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5"/>
        <w:spacing w:before="348" w:line="183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朝阳区 </w:t>
      </w: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2023 </w:t>
      </w:r>
      <w:r>
        <w:rPr>
          <w:rFonts w:ascii="Microsoft YaHei" w:hAnsi="Microsoft YaHei" w:eastAsia="Microsoft YaHei" w:cs="Microsoft YaHei"/>
          <w:sz w:val="44"/>
          <w:szCs w:val="44"/>
          <w:spacing w:val="-1"/>
        </w:rPr>
        <w:t>年留学回国人员引进需求申报</w:t>
      </w:r>
    </w:p>
    <w:p>
      <w:pPr>
        <w:ind w:left="3054"/>
        <w:spacing w:before="123" w:line="188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4"/>
        </w:rPr>
        <w:t>系统操作指南</w:t>
      </w:r>
    </w:p>
    <w:p>
      <w:pPr>
        <w:ind w:left="648"/>
        <w:spacing w:before="1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一、注册、认证</w:t>
      </w:r>
    </w:p>
    <w:p>
      <w:pPr>
        <w:pStyle w:val="BodyText"/>
        <w:ind w:left="5" w:right="1" w:firstLine="599"/>
        <w:spacing w:before="227" w:line="358" w:lineRule="auto"/>
        <w:jc w:val="both"/>
        <w:rPr/>
      </w:pPr>
      <w:r>
        <w:rPr>
          <w:spacing w:val="-9"/>
        </w:rPr>
        <w:t>打开浏览器，</w:t>
      </w:r>
      <w:r>
        <w:rPr>
          <w:spacing w:val="43"/>
        </w:rPr>
        <w:t xml:space="preserve"> </w:t>
      </w:r>
      <w:r>
        <w:rPr>
          <w:spacing w:val="-9"/>
        </w:rPr>
        <w:t>登录“朝阳国际人才港”（网址：</w:t>
      </w:r>
      <w:r>
        <w:rPr>
          <w:spacing w:val="-37"/>
        </w:rPr>
        <w:t xml:space="preserve"> </w:t>
      </w:r>
      <w:hyperlink w:history="true" r:id="rId2">
        <w:r>
          <w:rPr>
            <w:spacing w:val="-9"/>
          </w:rPr>
          <w:t>https://www.chytalents.gov</w:t>
        </w:r>
      </w:hyperlink>
      <w:r>
        <w:rPr>
          <w:spacing w:val="-9"/>
        </w:rPr>
        <w:t>.</w:t>
      </w:r>
      <w:r>
        <w:rPr/>
        <w:t xml:space="preserve"> </w:t>
      </w:r>
      <w:r>
        <w:rPr>
          <w:spacing w:val="-12"/>
        </w:rPr>
        <w:t>cn/）。本网站要求</w:t>
      </w:r>
      <w:r>
        <w:rPr>
          <w:spacing w:val="-33"/>
        </w:rPr>
        <w:t xml:space="preserve"> </w:t>
      </w:r>
      <w:r>
        <w:rPr>
          <w:spacing w:val="-12"/>
        </w:rPr>
        <w:t>IE11</w:t>
      </w:r>
      <w:r>
        <w:rPr>
          <w:spacing w:val="-54"/>
        </w:rPr>
        <w:t xml:space="preserve"> </w:t>
      </w:r>
      <w:r>
        <w:rPr>
          <w:spacing w:val="-12"/>
        </w:rPr>
        <w:t>及以上版本浏览器，</w:t>
      </w:r>
      <w:r>
        <w:rPr>
          <w:spacing w:val="42"/>
        </w:rPr>
        <w:t xml:space="preserve"> </w:t>
      </w:r>
      <w:r>
        <w:rPr>
          <w:spacing w:val="-12"/>
        </w:rPr>
        <w:t>推荐使用谷歌浏览器、</w:t>
      </w:r>
      <w:r>
        <w:rPr>
          <w:spacing w:val="27"/>
        </w:rPr>
        <w:t xml:space="preserve"> </w:t>
      </w:r>
      <w:r>
        <w:rPr>
          <w:spacing w:val="-12"/>
        </w:rPr>
        <w:t>360</w:t>
      </w:r>
      <w:r>
        <w:rPr>
          <w:spacing w:val="-50"/>
        </w:rPr>
        <w:t xml:space="preserve"> </w:t>
      </w:r>
      <w:r>
        <w:rPr>
          <w:spacing w:val="-12"/>
        </w:rPr>
        <w:t>浏览器（极</w:t>
      </w:r>
    </w:p>
    <w:p>
      <w:pPr>
        <w:pStyle w:val="BodyText"/>
        <w:spacing w:line="219" w:lineRule="auto"/>
        <w:rPr/>
      </w:pPr>
      <w:r>
        <w:rPr>
          <w:spacing w:val="-7"/>
        </w:rPr>
        <w:t>速模式）。</w:t>
      </w:r>
    </w:p>
    <w:p>
      <w:pPr>
        <w:pStyle w:val="BodyText"/>
        <w:ind w:right="12"/>
        <w:spacing w:before="185" w:line="466" w:lineRule="exact"/>
        <w:jc w:val="right"/>
        <w:rPr/>
      </w:pPr>
      <w:r>
        <w:rPr>
          <w:spacing w:val="1"/>
          <w:position w:val="17"/>
        </w:rPr>
        <w:t>第一步：用户注册。点击网站右上角“登录/注册”按钮，填写手机号、图形</w:t>
      </w:r>
    </w:p>
    <w:p>
      <w:pPr>
        <w:pStyle w:val="BodyText"/>
        <w:spacing w:before="1" w:line="218" w:lineRule="auto"/>
        <w:rPr/>
      </w:pPr>
      <w:r>
        <w:rPr>
          <w:spacing w:val="-5"/>
        </w:rPr>
        <w:t>验证码，以及手机验证码进行注册或者登录。已注册的用户， 可直接登陆。</w:t>
      </w:r>
    </w:p>
    <w:p>
      <w:pPr>
        <w:ind w:firstLine="279"/>
        <w:spacing w:before="146" w:line="3461" w:lineRule="exact"/>
        <w:rPr/>
      </w:pPr>
      <w:r>
        <w:rPr>
          <w:position w:val="-69"/>
        </w:rPr>
        <w:drawing>
          <wp:inline distT="0" distB="0" distL="0" distR="0">
            <wp:extent cx="5163184" cy="21977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63184" cy="219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452"/>
        <w:spacing w:before="162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3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1</w:t>
      </w:r>
    </w:p>
    <w:p>
      <w:pPr>
        <w:pStyle w:val="BodyText"/>
        <w:ind w:left="4" w:firstLine="596"/>
        <w:spacing w:before="160" w:line="358" w:lineRule="auto"/>
        <w:jc w:val="both"/>
        <w:rPr/>
      </w:pPr>
      <w:r>
        <w:rPr>
          <w:spacing w:val="-10"/>
        </w:rPr>
        <w:t>注：</w:t>
      </w:r>
      <w:r>
        <w:rPr>
          <w:spacing w:val="-37"/>
        </w:rPr>
        <w:t xml:space="preserve"> </w:t>
      </w:r>
      <w:r>
        <w:rPr>
          <w:spacing w:val="-10"/>
        </w:rPr>
        <w:t>系统可支持手机验证码登录或者密码登录，</w:t>
      </w:r>
      <w:r>
        <w:rPr>
          <w:spacing w:val="39"/>
        </w:rPr>
        <w:t xml:space="preserve"> </w:t>
      </w:r>
      <w:r>
        <w:rPr>
          <w:spacing w:val="-10"/>
        </w:rPr>
        <w:t>用户可通过图</w:t>
      </w:r>
      <w:r>
        <w:rPr>
          <w:spacing w:val="-35"/>
        </w:rPr>
        <w:t xml:space="preserve"> </w:t>
      </w:r>
      <w:r>
        <w:rPr>
          <w:spacing w:val="-10"/>
        </w:rPr>
        <w:t>1</w:t>
      </w:r>
      <w:r>
        <w:rPr>
          <w:spacing w:val="-47"/>
        </w:rPr>
        <w:t xml:space="preserve"> </w:t>
      </w:r>
      <w:r>
        <w:rPr>
          <w:spacing w:val="-10"/>
        </w:rPr>
        <w:t>红色方框右上</w:t>
      </w:r>
      <w:r>
        <w:rPr/>
        <w:t xml:space="preserve"> </w:t>
      </w:r>
      <w:r>
        <w:rPr>
          <w:spacing w:val="-8"/>
        </w:rPr>
        <w:t>角黄色按钮切换。建议及时修改密码， 并记住密码。 如经办人有变化， 请及时更换</w:t>
      </w:r>
    </w:p>
    <w:p>
      <w:pPr>
        <w:pStyle w:val="BodyText"/>
        <w:spacing w:before="1" w:line="218" w:lineRule="auto"/>
        <w:rPr/>
      </w:pPr>
      <w:r>
        <w:rPr>
          <w:spacing w:val="-2"/>
        </w:rPr>
        <w:t>注册手机号码。</w:t>
      </w:r>
    </w:p>
    <w:p>
      <w:pPr>
        <w:ind w:firstLine="308"/>
        <w:spacing w:before="149" w:line="3216" w:lineRule="exact"/>
        <w:rPr/>
      </w:pPr>
      <w:r>
        <w:rPr>
          <w:position w:val="-64"/>
        </w:rPr>
        <w:drawing>
          <wp:inline distT="0" distB="0" distL="0" distR="0">
            <wp:extent cx="5126354" cy="204215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26354" cy="204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452"/>
        <w:spacing w:before="164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0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2</w:t>
      </w:r>
    </w:p>
    <w:p>
      <w:pPr>
        <w:spacing w:line="222" w:lineRule="auto"/>
        <w:sectPr>
          <w:footerReference w:type="default" r:id="rId1"/>
          <w:pgSz w:w="11909" w:h="16839"/>
          <w:pgMar w:top="1431" w:right="1517" w:bottom="1758" w:left="1688" w:header="0" w:footer="1593" w:gutter="0"/>
        </w:sectPr>
        <w:rPr>
          <w:rFonts w:ascii="Calibri" w:hAnsi="Calibri" w:eastAsia="Calibri" w:cs="Calibri"/>
          <w:sz w:val="21"/>
          <w:szCs w:val="21"/>
        </w:rPr>
      </w:pPr>
    </w:p>
    <w:p>
      <w:pPr>
        <w:pStyle w:val="BodyText"/>
        <w:ind w:firstLine="601"/>
        <w:spacing w:before="183" w:line="359" w:lineRule="auto"/>
        <w:rPr/>
      </w:pPr>
      <w:r>
        <w:rPr>
          <w:spacing w:val="-9"/>
        </w:rPr>
        <w:t>第二步： 认证。点击网站右上角登陆成功的用户名， 然后点击左侧“我的认证</w:t>
      </w:r>
      <w:r>
        <w:rPr>
          <w:spacing w:val="-87"/>
        </w:rPr>
        <w:t xml:space="preserve"> </w:t>
      </w:r>
      <w:r>
        <w:rPr>
          <w:spacing w:val="-9"/>
        </w:rPr>
        <w:t>”</w:t>
      </w:r>
      <w:r>
        <w:rPr/>
        <w:t xml:space="preserve"> </w:t>
      </w:r>
      <w:r>
        <w:rPr>
          <w:spacing w:val="-3"/>
        </w:rPr>
        <w:t>选项，再选择右侧“单位认证</w:t>
      </w:r>
      <w:r>
        <w:rPr>
          <w:spacing w:val="-73"/>
        </w:rPr>
        <w:t xml:space="preserve"> </w:t>
      </w:r>
      <w:r>
        <w:rPr>
          <w:spacing w:val="-3"/>
        </w:rPr>
        <w:t>”选项，用户需要上传清晰版营业执照， 待系统识别</w:t>
      </w:r>
      <w:r>
        <w:rPr/>
        <w:t xml:space="preserve">   </w:t>
      </w:r>
      <w:r>
        <w:rPr>
          <w:spacing w:val="-14"/>
        </w:rPr>
        <w:t>成功后， 核对单位名称和统一社会信用代码。</w:t>
      </w:r>
      <w:r>
        <w:rPr>
          <w:spacing w:val="35"/>
        </w:rPr>
        <w:t xml:space="preserve"> </w:t>
      </w:r>
      <w:r>
        <w:rPr>
          <w:spacing w:val="-14"/>
        </w:rPr>
        <w:t>如自动带入的信息有误，</w:t>
      </w:r>
      <w:r>
        <w:rPr>
          <w:spacing w:val="49"/>
        </w:rPr>
        <w:t xml:space="preserve"> </w:t>
      </w:r>
      <w:r>
        <w:rPr>
          <w:spacing w:val="-14"/>
        </w:rPr>
        <w:t>可手动调整。</w:t>
      </w:r>
      <w:r>
        <w:rPr/>
        <w:t xml:space="preserve">  </w:t>
      </w:r>
      <w:r>
        <w:rPr/>
        <w:t>确认名称社会统一信用代码无误后，填写邮箱，然后点击“提交</w:t>
      </w:r>
      <w:r>
        <w:rPr>
          <w:spacing w:val="-72"/>
        </w:rPr>
        <w:t xml:space="preserve"> </w:t>
      </w:r>
      <w:r>
        <w:rPr/>
        <w:t>”进行认证。为方</w:t>
      </w:r>
    </w:p>
    <w:p>
      <w:pPr>
        <w:pStyle w:val="BodyText"/>
        <w:ind w:left="1"/>
        <w:spacing w:line="219" w:lineRule="auto"/>
        <w:rPr/>
      </w:pPr>
      <w:r>
        <w:rPr>
          <w:spacing w:val="-1"/>
        </w:rPr>
        <w:t>便企业认证，系统通过营业执照识别的认证将自动通过，无需等</w:t>
      </w:r>
      <w:r>
        <w:rPr>
          <w:spacing w:val="-2"/>
        </w:rPr>
        <w:t>待工作人员审核。</w:t>
      </w:r>
    </w:p>
    <w:p>
      <w:pPr>
        <w:ind w:firstLine="581"/>
        <w:spacing w:before="150" w:line="4085" w:lineRule="exact"/>
        <w:rPr/>
      </w:pPr>
      <w:r>
        <w:rPr>
          <w:position w:val="-81"/>
        </w:rPr>
        <w:drawing>
          <wp:inline distT="0" distB="0" distL="0" distR="0">
            <wp:extent cx="4782820" cy="259397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82820" cy="259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73"/>
        <w:spacing w:before="189" w:line="221" w:lineRule="auto"/>
        <w:rPr/>
      </w:pPr>
      <w:r>
        <w:rPr>
          <w:spacing w:val="-17"/>
        </w:rPr>
        <w:t>图</w:t>
      </w:r>
      <w:r>
        <w:rPr>
          <w:spacing w:val="-49"/>
        </w:rPr>
        <w:t xml:space="preserve"> </w:t>
      </w:r>
      <w:r>
        <w:rPr>
          <w:spacing w:val="-17"/>
        </w:rPr>
        <w:t>3</w:t>
      </w:r>
    </w:p>
    <w:p>
      <w:pPr>
        <w:pStyle w:val="BodyText"/>
        <w:ind w:left="481"/>
        <w:spacing w:before="178" w:line="471" w:lineRule="exact"/>
        <w:rPr/>
      </w:pPr>
      <w:r>
        <w:rPr>
          <w:spacing w:val="-1"/>
          <w:position w:val="17"/>
        </w:rPr>
        <w:t>认证通过后，会显示“</w:t>
      </w:r>
      <w:r>
        <w:rPr>
          <w:spacing w:val="-63"/>
          <w:position w:val="17"/>
        </w:rPr>
        <w:t xml:space="preserve"> </w:t>
      </w:r>
      <w:r>
        <w:rPr>
          <w:spacing w:val="-1"/>
          <w:position w:val="17"/>
        </w:rPr>
        <w:t>已通过</w:t>
      </w:r>
      <w:r>
        <w:rPr>
          <w:spacing w:val="-87"/>
          <w:position w:val="17"/>
        </w:rPr>
        <w:t xml:space="preserve"> </w:t>
      </w:r>
      <w:r>
        <w:rPr>
          <w:spacing w:val="-1"/>
          <w:position w:val="17"/>
        </w:rPr>
        <w:t>”的提示，如发生认证错误或信息有误，可点击</w:t>
      </w:r>
    </w:p>
    <w:p>
      <w:pPr>
        <w:pStyle w:val="BodyText"/>
        <w:ind w:left="8"/>
        <w:spacing w:line="219" w:lineRule="auto"/>
        <w:rPr/>
      </w:pPr>
      <w:r>
        <w:rPr>
          <w:spacing w:val="-2"/>
        </w:rPr>
        <w:t>下方“重新认证”按钮再次认证，如图</w:t>
      </w:r>
      <w:r>
        <w:rPr>
          <w:spacing w:val="-41"/>
        </w:rPr>
        <w:t xml:space="preserve"> </w:t>
      </w:r>
      <w:r>
        <w:rPr>
          <w:spacing w:val="-2"/>
        </w:rPr>
        <w:t>4。</w:t>
      </w:r>
    </w:p>
    <w:p>
      <w:pPr>
        <w:ind w:firstLine="553"/>
        <w:spacing w:before="144" w:line="3614" w:lineRule="exact"/>
        <w:rPr/>
      </w:pPr>
      <w:r>
        <w:rPr>
          <w:position w:val="-72"/>
        </w:rPr>
        <w:drawing>
          <wp:inline distT="0" distB="0" distL="0" distR="0">
            <wp:extent cx="4818379" cy="229488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18379" cy="229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73"/>
        <w:spacing w:before="191" w:line="221" w:lineRule="auto"/>
        <w:rPr/>
      </w:pPr>
      <w:r>
        <w:rPr>
          <w:spacing w:val="-17"/>
        </w:rPr>
        <w:t>图</w:t>
      </w:r>
      <w:r>
        <w:rPr>
          <w:spacing w:val="-54"/>
        </w:rPr>
        <w:t xml:space="preserve"> </w:t>
      </w:r>
      <w:r>
        <w:rPr>
          <w:spacing w:val="-17"/>
        </w:rPr>
        <w:t>4</w:t>
      </w:r>
    </w:p>
    <w:p>
      <w:pPr>
        <w:pStyle w:val="BodyText"/>
        <w:ind w:left="481"/>
        <w:spacing w:before="179" w:line="470" w:lineRule="exact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7"/>
        </w:rPr>
        <w:t>注：</w:t>
      </w:r>
      <w:r>
        <w:rPr>
          <w:spacing w:val="-11"/>
          <w:position w:val="17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7"/>
        </w:rPr>
        <w:t>用户在办理留学回国人员引进业务进行认证时，应选择“单位认证</w:t>
      </w:r>
      <w:r>
        <w:rPr>
          <w:spacing w:val="-88"/>
          <w:position w:val="17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17"/>
        </w:rPr>
        <w:t>”，不</w:t>
      </w:r>
    </w:p>
    <w:p>
      <w:pPr>
        <w:pStyle w:val="BodyText"/>
        <w:ind w:left="10"/>
        <w:spacing w:before="2" w:line="218" w:lineRule="auto"/>
        <w:rPr/>
      </w:pP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能选择“人才认证”，否则无法进入后续环节。</w:t>
      </w:r>
    </w:p>
    <w:p>
      <w:pPr>
        <w:spacing w:line="218" w:lineRule="auto"/>
        <w:sectPr>
          <w:footerReference w:type="default" r:id="rId5"/>
          <w:pgSz w:w="11909" w:h="16839"/>
          <w:pgMar w:top="1431" w:right="1277" w:bottom="1758" w:left="1688" w:header="0" w:footer="1593" w:gutter="0"/>
        </w:sectPr>
        <w:rPr/>
      </w:pPr>
    </w:p>
    <w:p>
      <w:pPr>
        <w:ind w:left="657"/>
        <w:spacing w:before="197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二、需求申报操作</w:t>
      </w:r>
    </w:p>
    <w:p>
      <w:pPr>
        <w:pStyle w:val="BodyText"/>
        <w:ind w:left="610"/>
        <w:spacing w:before="227" w:line="466" w:lineRule="exact"/>
        <w:rPr/>
      </w:pPr>
      <w:r>
        <w:rPr>
          <w:spacing w:val="-2"/>
          <w:position w:val="17"/>
        </w:rPr>
        <w:t>第一步：在“网站首页”点击下方红框内“人才服务”按钮，进入人才服务专</w:t>
      </w:r>
    </w:p>
    <w:p>
      <w:pPr>
        <w:pStyle w:val="BodyText"/>
        <w:ind w:left="10"/>
        <w:spacing w:line="220" w:lineRule="auto"/>
        <w:rPr/>
      </w:pPr>
      <w:r>
        <w:rPr>
          <w:spacing w:val="-6"/>
        </w:rPr>
        <w:t>版。</w:t>
      </w:r>
    </w:p>
    <w:p>
      <w:pPr>
        <w:spacing w:before="144" w:line="4647" w:lineRule="exact"/>
        <w:rPr/>
      </w:pPr>
      <w:r>
        <w:rPr>
          <w:position w:val="-92"/>
        </w:rPr>
        <w:drawing>
          <wp:inline distT="0" distB="0" distL="0" distR="0">
            <wp:extent cx="5693409" cy="295084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3409" cy="295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02"/>
        <w:spacing w:before="161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2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5</w:t>
      </w:r>
    </w:p>
    <w:p>
      <w:pPr>
        <w:pStyle w:val="BodyText"/>
        <w:ind w:left="850"/>
        <w:spacing w:before="164" w:line="219" w:lineRule="auto"/>
        <w:rPr/>
      </w:pPr>
      <w:r>
        <w:rPr>
          <w:spacing w:val="-1"/>
        </w:rPr>
        <w:t>第二步：点击图</w:t>
      </w:r>
      <w:r>
        <w:rPr>
          <w:spacing w:val="-44"/>
        </w:rPr>
        <w:t xml:space="preserve"> </w:t>
      </w:r>
      <w:r>
        <w:rPr>
          <w:spacing w:val="-1"/>
        </w:rPr>
        <w:t>6“留学生引进”板块，进入引进办理专区。</w:t>
      </w:r>
    </w:p>
    <w:p>
      <w:pPr>
        <w:spacing w:before="145" w:line="5587" w:lineRule="exact"/>
        <w:rPr/>
      </w:pPr>
      <w:r>
        <w:rPr>
          <w:position w:val="-111"/>
        </w:rPr>
        <w:drawing>
          <wp:inline distT="0" distB="0" distL="0" distR="0">
            <wp:extent cx="5757544" cy="354774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7544" cy="354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02"/>
        <w:spacing w:before="163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2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6</w:t>
      </w:r>
    </w:p>
    <w:p>
      <w:pPr>
        <w:spacing w:line="222" w:lineRule="auto"/>
        <w:sectPr>
          <w:footerReference w:type="default" r:id="rId8"/>
          <w:pgSz w:w="11909" w:h="16839"/>
          <w:pgMar w:top="1431" w:right="1161" w:bottom="1758" w:left="1680" w:header="0" w:footer="1593" w:gutter="0"/>
        </w:sectPr>
        <w:rPr>
          <w:rFonts w:ascii="Calibri" w:hAnsi="Calibri" w:eastAsia="Calibri" w:cs="Calibri"/>
          <w:sz w:val="21"/>
          <w:szCs w:val="21"/>
        </w:rPr>
      </w:pPr>
    </w:p>
    <w:p>
      <w:pPr>
        <w:pStyle w:val="BodyText"/>
        <w:ind w:left="739"/>
        <w:spacing w:before="181" w:line="220" w:lineRule="auto"/>
        <w:rPr/>
      </w:pPr>
      <w:r>
        <w:rPr>
          <w:spacing w:val="-10"/>
        </w:rPr>
        <w:t>第三步： 资格申请资料填写</w:t>
      </w:r>
    </w:p>
    <w:p>
      <w:pPr>
        <w:pStyle w:val="BodyText"/>
        <w:ind w:left="625"/>
        <w:spacing w:before="180" w:line="471" w:lineRule="exact"/>
        <w:rPr/>
      </w:pPr>
      <w:r>
        <w:rPr>
          <w:spacing w:val="-2"/>
          <w:position w:val="17"/>
        </w:rPr>
        <w:t>（1）业务权限开通。浏览政策依据、办理条件、办理流程后， 选择“需求申</w:t>
      </w:r>
    </w:p>
    <w:p>
      <w:pPr>
        <w:pStyle w:val="BodyText"/>
        <w:ind w:left="16"/>
        <w:spacing w:line="219" w:lineRule="auto"/>
        <w:rPr/>
      </w:pPr>
      <w:r>
        <w:rPr/>
        <w:t>报”并点击“申请开通”按钮，填写单位资料，申</w:t>
      </w:r>
      <w:r>
        <w:rPr>
          <w:spacing w:val="-1"/>
        </w:rPr>
        <w:t>请业务权限。</w:t>
      </w:r>
    </w:p>
    <w:p>
      <w:pPr>
        <w:ind w:firstLine="493"/>
        <w:spacing w:before="145" w:line="3533" w:lineRule="exact"/>
        <w:rPr/>
      </w:pPr>
      <w:r>
        <w:rPr>
          <w:position w:val="-70"/>
        </w:rPr>
        <w:drawing>
          <wp:inline distT="0" distB="0" distL="0" distR="0">
            <wp:extent cx="4912994" cy="224345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2994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11"/>
        <w:spacing w:before="161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3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7</w:t>
      </w:r>
    </w:p>
    <w:p>
      <w:pPr>
        <w:pStyle w:val="BodyText"/>
        <w:ind w:firstLine="440"/>
        <w:spacing w:before="161" w:line="359" w:lineRule="auto"/>
        <w:rPr/>
      </w:pPr>
      <w:r>
        <w:rPr>
          <w:spacing w:val="-6"/>
        </w:rPr>
        <w:t>在开通权限信息填报时（如图</w:t>
      </w:r>
      <w:r>
        <w:rPr>
          <w:spacing w:val="-51"/>
        </w:rPr>
        <w:t xml:space="preserve"> </w:t>
      </w:r>
      <w:r>
        <w:rPr>
          <w:spacing w:val="-6"/>
        </w:rPr>
        <w:t>8</w:t>
      </w:r>
      <w:r>
        <w:rPr>
          <w:spacing w:val="-22"/>
        </w:rPr>
        <w:t>），</w:t>
      </w:r>
      <w:r>
        <w:rPr>
          <w:spacing w:val="-6"/>
        </w:rPr>
        <w:t>应仔细查看填报标准，</w:t>
      </w:r>
      <w:r>
        <w:rPr>
          <w:spacing w:val="30"/>
        </w:rPr>
        <w:t xml:space="preserve"> </w:t>
      </w:r>
      <w:r>
        <w:rPr>
          <w:spacing w:val="-6"/>
        </w:rPr>
        <w:t>依次填写“单位资质</w:t>
      </w:r>
      <w:r>
        <w:rPr>
          <w:spacing w:val="-88"/>
        </w:rPr>
        <w:t xml:space="preserve"> </w:t>
      </w:r>
      <w:r>
        <w:rPr>
          <w:spacing w:val="-6"/>
        </w:rPr>
        <w:t>”</w:t>
      </w:r>
      <w:r>
        <w:rPr/>
        <w:t xml:space="preserve"> </w:t>
      </w:r>
      <w:r>
        <w:rPr>
          <w:spacing w:val="-2"/>
        </w:rPr>
        <w:t>“注册地所在区</w:t>
      </w:r>
      <w:r>
        <w:rPr>
          <w:spacing w:val="-71"/>
        </w:rPr>
        <w:t xml:space="preserve"> </w:t>
      </w:r>
      <w:r>
        <w:rPr>
          <w:spacing w:val="-2"/>
        </w:rPr>
        <w:t>”“纳税地所在区</w:t>
      </w:r>
      <w:r>
        <w:rPr>
          <w:spacing w:val="-88"/>
        </w:rPr>
        <w:t xml:space="preserve"> </w:t>
      </w:r>
      <w:r>
        <w:rPr>
          <w:spacing w:val="-2"/>
        </w:rPr>
        <w:t>”“从事领域</w:t>
      </w:r>
      <w:r>
        <w:rPr>
          <w:spacing w:val="-87"/>
        </w:rPr>
        <w:t xml:space="preserve"> </w:t>
      </w:r>
      <w:r>
        <w:rPr>
          <w:spacing w:val="-2"/>
        </w:rPr>
        <w:t>”“单位联系人及联系方式</w:t>
      </w:r>
      <w:r>
        <w:rPr>
          <w:spacing w:val="-88"/>
        </w:rPr>
        <w:t xml:space="preserve"> </w:t>
      </w:r>
      <w:r>
        <w:rPr>
          <w:spacing w:val="-2"/>
        </w:rPr>
        <w:t>”“企</w:t>
      </w:r>
      <w:r>
        <w:rPr/>
        <w:t xml:space="preserve">   </w:t>
      </w:r>
      <w:r>
        <w:rPr>
          <w:spacing w:val="-1"/>
        </w:rPr>
        <w:t>业近三年纳税情况</w:t>
      </w:r>
      <w:r>
        <w:rPr>
          <w:spacing w:val="-77"/>
        </w:rPr>
        <w:t xml:space="preserve"> </w:t>
      </w:r>
      <w:r>
        <w:rPr>
          <w:spacing w:val="-1"/>
        </w:rPr>
        <w:t>”“企业简介</w:t>
      </w:r>
      <w:r>
        <w:rPr>
          <w:spacing w:val="-83"/>
        </w:rPr>
        <w:t xml:space="preserve"> </w:t>
      </w:r>
      <w:r>
        <w:rPr>
          <w:spacing w:val="-1"/>
        </w:rPr>
        <w:t>”等情况，并上传近三年“企业资质证明</w:t>
      </w:r>
      <w:r>
        <w:rPr>
          <w:spacing w:val="-87"/>
        </w:rPr>
        <w:t xml:space="preserve"> </w:t>
      </w:r>
      <w:r>
        <w:rPr>
          <w:spacing w:val="-1"/>
        </w:rPr>
        <w:t>”、企业</w:t>
      </w:r>
    </w:p>
    <w:p>
      <w:pPr>
        <w:pStyle w:val="BodyText"/>
        <w:ind w:left="17"/>
        <w:spacing w:before="1" w:line="218" w:lineRule="auto"/>
        <w:rPr/>
      </w:pPr>
      <w:r>
        <w:rPr>
          <w:spacing w:val="-3"/>
        </w:rPr>
        <w:t>近三年缴纳税费凭证等材料。“企业名称</w:t>
      </w:r>
      <w:r>
        <w:rPr>
          <w:spacing w:val="-83"/>
        </w:rPr>
        <w:t xml:space="preserve"> </w:t>
      </w:r>
      <w:r>
        <w:rPr>
          <w:spacing w:val="-3"/>
        </w:rPr>
        <w:t>”会自动带入，不需填写。</w:t>
      </w:r>
      <w:r>
        <w:rPr>
          <w:spacing w:val="-29"/>
        </w:rPr>
        <w:t xml:space="preserve"> </w:t>
      </w:r>
      <w:r>
        <w:rPr>
          <w:spacing w:val="-3"/>
        </w:rPr>
        <w:t>填写完毕后，</w:t>
      </w:r>
    </w:p>
    <w:p>
      <w:pPr>
        <w:pStyle w:val="BodyText"/>
        <w:ind w:left="27"/>
        <w:spacing w:before="181" w:line="220" w:lineRule="auto"/>
        <w:rPr/>
      </w:pPr>
      <w:r>
        <w:rPr>
          <w:spacing w:val="-7"/>
        </w:rPr>
        <w:t>点击下方“提交</w:t>
      </w:r>
      <w:r>
        <w:rPr>
          <w:spacing w:val="-84"/>
        </w:rPr>
        <w:t xml:space="preserve"> </w:t>
      </w:r>
      <w:r>
        <w:rPr>
          <w:spacing w:val="-7"/>
        </w:rPr>
        <w:t>”按钮。</w:t>
      </w:r>
    </w:p>
    <w:p>
      <w:pPr>
        <w:ind w:firstLine="930"/>
        <w:spacing w:before="144" w:line="4320" w:lineRule="exact"/>
        <w:rPr/>
      </w:pPr>
      <w:r>
        <w:rPr>
          <w:position w:val="-86"/>
        </w:rPr>
        <w:drawing>
          <wp:inline distT="0" distB="0" distL="0" distR="0">
            <wp:extent cx="4358640" cy="274320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5864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11"/>
        <w:spacing w:before="168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8</w:t>
      </w:r>
    </w:p>
    <w:p>
      <w:pPr>
        <w:pStyle w:val="BodyText"/>
        <w:ind w:left="507"/>
        <w:spacing w:before="159" w:line="220" w:lineRule="auto"/>
        <w:rPr/>
      </w:pPr>
      <w:r>
        <w:rPr>
          <w:spacing w:val="1"/>
        </w:rPr>
        <w:t>点击提交后，系统将显示“提交成功</w:t>
      </w:r>
      <w:r>
        <w:rPr>
          <w:spacing w:val="-88"/>
        </w:rPr>
        <w:t xml:space="preserve"> </w:t>
      </w:r>
      <w:r>
        <w:rPr>
          <w:spacing w:val="1"/>
        </w:rPr>
        <w:t>”，等</w:t>
      </w:r>
      <w:r>
        <w:rPr/>
        <w:t>待后台工作人员审核。用户可点击</w:t>
      </w:r>
    </w:p>
    <w:p>
      <w:pPr>
        <w:spacing w:line="220" w:lineRule="auto"/>
        <w:sectPr>
          <w:footerReference w:type="default" r:id="rId11"/>
          <w:pgSz w:w="11909" w:h="16839"/>
          <w:pgMar w:top="1431" w:right="1272" w:bottom="1757" w:left="1671" w:header="0" w:footer="1593" w:gutter="0"/>
        </w:sectPr>
        <w:rPr/>
      </w:pPr>
    </w:p>
    <w:p>
      <w:pPr>
        <w:pStyle w:val="BodyText"/>
        <w:spacing w:before="182" w:line="465" w:lineRule="exact"/>
        <w:jc w:val="right"/>
        <w:rPr/>
      </w:pPr>
      <w:r>
        <w:rPr>
          <w:spacing w:val="-4"/>
          <w:position w:val="17"/>
        </w:rPr>
        <w:t>“查看详情</w:t>
      </w:r>
      <w:r>
        <w:rPr>
          <w:spacing w:val="-88"/>
          <w:position w:val="17"/>
        </w:rPr>
        <w:t xml:space="preserve"> </w:t>
      </w:r>
      <w:r>
        <w:rPr>
          <w:spacing w:val="-4"/>
          <w:position w:val="17"/>
        </w:rPr>
        <w:t>”（图</w:t>
      </w:r>
      <w:r>
        <w:rPr>
          <w:spacing w:val="-31"/>
          <w:position w:val="17"/>
        </w:rPr>
        <w:t xml:space="preserve"> </w:t>
      </w:r>
      <w:r>
        <w:rPr>
          <w:spacing w:val="-4"/>
          <w:position w:val="17"/>
        </w:rPr>
        <w:t>9）查看业务权限详情。用户应及</w:t>
      </w:r>
      <w:r>
        <w:rPr>
          <w:spacing w:val="-5"/>
          <w:position w:val="17"/>
        </w:rPr>
        <w:t>时关注审核进度。审核通过后方</w:t>
      </w:r>
    </w:p>
    <w:p>
      <w:pPr>
        <w:pStyle w:val="BodyText"/>
        <w:ind w:left="20"/>
        <w:spacing w:line="219" w:lineRule="auto"/>
        <w:rPr/>
      </w:pPr>
      <w:r>
        <w:rPr>
          <w:spacing w:val="-1"/>
        </w:rPr>
        <w:t>可进入个人信息填报阶段。</w:t>
      </w:r>
    </w:p>
    <w:p>
      <w:pPr>
        <w:ind w:firstLine="421"/>
        <w:spacing w:before="150" w:line="3259" w:lineRule="exact"/>
        <w:rPr/>
      </w:pPr>
      <w:r>
        <w:rPr>
          <w:position w:val="-65"/>
        </w:rPr>
        <w:drawing>
          <wp:inline distT="0" distB="0" distL="0" distR="0">
            <wp:extent cx="5007609" cy="2069465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7609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11"/>
        <w:spacing w:before="161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4"/>
        </w:rPr>
        <w:t>图</w:t>
      </w:r>
      <w:r>
        <w:rPr>
          <w:sz w:val="21"/>
          <w:szCs w:val="21"/>
          <w:spacing w:val="-4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4"/>
        </w:rPr>
        <w:t>9</w:t>
      </w:r>
    </w:p>
    <w:p>
      <w:pPr>
        <w:pStyle w:val="BodyText"/>
        <w:ind w:left="505"/>
        <w:spacing w:before="159" w:line="220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2</w:t>
      </w:r>
      <w:r>
        <w:rPr>
          <w:spacing w:val="-2"/>
        </w:rPr>
        <w:t>）查看业务权限审核结果。</w:t>
      </w:r>
    </w:p>
    <w:p>
      <w:pPr>
        <w:pStyle w:val="BodyText"/>
        <w:spacing w:before="180" w:line="466" w:lineRule="exact"/>
        <w:jc w:val="right"/>
        <w:rPr/>
      </w:pPr>
      <w:r>
        <w:rPr>
          <w:spacing w:val="-5"/>
          <w:position w:val="17"/>
        </w:rPr>
        <w:t>用户可点击</w:t>
      </w:r>
      <w:r>
        <w:rPr>
          <w:rFonts w:ascii="Calibri" w:hAnsi="Calibri" w:eastAsia="Calibri" w:cs="Calibri"/>
          <w:spacing w:val="-5"/>
          <w:position w:val="17"/>
        </w:rPr>
        <w:t>“</w:t>
      </w:r>
      <w:r>
        <w:rPr>
          <w:rFonts w:ascii="Calibri" w:hAnsi="Calibri" w:eastAsia="Calibri" w:cs="Calibri"/>
          <w:spacing w:val="-33"/>
          <w:position w:val="17"/>
        </w:rPr>
        <w:t xml:space="preserve"> </w:t>
      </w:r>
      <w:r>
        <w:rPr>
          <w:spacing w:val="-5"/>
          <w:position w:val="17"/>
        </w:rPr>
        <w:t>需求申报</w:t>
      </w:r>
      <w:r>
        <w:rPr>
          <w:rFonts w:ascii="Calibri" w:hAnsi="Calibri" w:eastAsia="Calibri" w:cs="Calibri"/>
          <w:spacing w:val="-5"/>
          <w:position w:val="17"/>
        </w:rPr>
        <w:t>”</w:t>
      </w:r>
      <w:r>
        <w:rPr>
          <w:spacing w:val="-5"/>
          <w:position w:val="17"/>
        </w:rPr>
        <w:t>按钮查看业务权限审核结果。如业务权限已审核通过</w:t>
      </w:r>
      <w:r>
        <w:rPr>
          <w:spacing w:val="-6"/>
          <w:position w:val="17"/>
        </w:rPr>
        <w:t>（如</w:t>
      </w:r>
    </w:p>
    <w:p>
      <w:pPr>
        <w:pStyle w:val="BodyText"/>
        <w:ind w:left="42"/>
        <w:spacing w:before="1" w:line="219" w:lineRule="auto"/>
        <w:rPr/>
      </w:pPr>
      <w:r>
        <w:rPr>
          <w:spacing w:val="-4"/>
        </w:rPr>
        <w:t>图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4"/>
        </w:rPr>
        <w:t>10</w:t>
      </w:r>
      <w:r>
        <w:rPr>
          <w:spacing w:val="5"/>
        </w:rPr>
        <w:t>），</w:t>
      </w:r>
      <w:r>
        <w:rPr>
          <w:spacing w:val="-4"/>
        </w:rPr>
        <w:t>用户则进入填报个人信息环节。</w:t>
      </w:r>
    </w:p>
    <w:p>
      <w:pPr>
        <w:ind w:firstLine="810"/>
        <w:spacing w:before="144" w:line="3552" w:lineRule="exact"/>
        <w:rPr/>
      </w:pPr>
      <w:r>
        <w:rPr>
          <w:position w:val="-71"/>
        </w:rPr>
        <w:drawing>
          <wp:inline distT="0" distB="0" distL="0" distR="0">
            <wp:extent cx="4513579" cy="225552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13579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28"/>
        <w:spacing w:before="186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10</w:t>
      </w:r>
    </w:p>
    <w:p>
      <w:pPr>
        <w:pStyle w:val="BodyText"/>
        <w:spacing w:before="184" w:line="465" w:lineRule="exact"/>
        <w:jc w:val="right"/>
        <w:rPr/>
      </w:pPr>
      <w:r>
        <w:rPr>
          <w:spacing w:val="-8"/>
          <w:position w:val="17"/>
        </w:rPr>
        <w:t>注：如业务权限审批通过后又需要更改企业信息的，</w:t>
      </w:r>
      <w:r>
        <w:rPr>
          <w:spacing w:val="-20"/>
          <w:position w:val="17"/>
        </w:rPr>
        <w:t xml:space="preserve"> </w:t>
      </w:r>
      <w:r>
        <w:rPr>
          <w:spacing w:val="-8"/>
          <w:position w:val="17"/>
        </w:rPr>
        <w:t>可在需求申报界面通过“修</w:t>
      </w:r>
    </w:p>
    <w:p>
      <w:pPr>
        <w:pStyle w:val="BodyText"/>
        <w:ind w:left="27"/>
        <w:spacing w:before="1" w:line="219" w:lineRule="auto"/>
        <w:rPr/>
      </w:pPr>
      <w:r>
        <w:rPr>
          <w:spacing w:val="-10"/>
        </w:rPr>
        <w:t>改资料”按钮进行信息修改后重新提交，</w:t>
      </w:r>
      <w:r>
        <w:rPr>
          <w:spacing w:val="71"/>
        </w:rPr>
        <w:t xml:space="preserve"> </w:t>
      </w:r>
      <w:r>
        <w:rPr>
          <w:spacing w:val="-10"/>
        </w:rPr>
        <w:t>如图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0"/>
        </w:rPr>
        <w:t>11</w:t>
      </w:r>
      <w:r>
        <w:rPr>
          <w:spacing w:val="-10"/>
        </w:rPr>
        <w:t>。</w:t>
      </w:r>
    </w:p>
    <w:p>
      <w:pPr>
        <w:spacing w:line="219" w:lineRule="auto"/>
        <w:sectPr>
          <w:footerReference w:type="default" r:id="rId14"/>
          <w:pgSz w:w="11909" w:h="16839"/>
          <w:pgMar w:top="1431" w:right="1517" w:bottom="1757" w:left="1671" w:header="0" w:footer="1593" w:gutter="0"/>
        </w:sectPr>
        <w:rPr/>
      </w:pPr>
    </w:p>
    <w:p>
      <w:pPr>
        <w:ind w:firstLine="298"/>
        <w:spacing w:before="142" w:line="2645" w:lineRule="exact"/>
        <w:rPr/>
      </w:pPr>
      <w:r>
        <w:rPr>
          <w:position w:val="-52"/>
        </w:rPr>
        <w:drawing>
          <wp:inline distT="0" distB="0" distL="0" distR="0">
            <wp:extent cx="5142229" cy="1679575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2229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11"/>
        <w:spacing w:before="188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11</w:t>
      </w:r>
    </w:p>
    <w:p>
      <w:pPr>
        <w:pStyle w:val="BodyText"/>
        <w:ind w:left="1" w:right="96" w:firstLine="483"/>
        <w:spacing w:before="179" w:line="358" w:lineRule="auto"/>
        <w:rPr/>
      </w:pPr>
      <w:r>
        <w:rPr>
          <w:spacing w:val="-7"/>
        </w:rPr>
        <w:t>如果单位信息审核未通过，</w:t>
      </w:r>
      <w:r>
        <w:rPr>
          <w:spacing w:val="60"/>
        </w:rPr>
        <w:t xml:space="preserve"> </w:t>
      </w:r>
      <w:r>
        <w:rPr>
          <w:spacing w:val="-7"/>
        </w:rPr>
        <w:t>会提示“业务权限审核不通过”字样（如图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-7"/>
        </w:rPr>
        <w:t>12</w:t>
      </w:r>
      <w:r>
        <w:rPr>
          <w:spacing w:val="5"/>
        </w:rPr>
        <w:t>），</w:t>
      </w:r>
      <w:r>
        <w:rPr/>
        <w:t xml:space="preserve"> </w:t>
      </w:r>
      <w:r>
        <w:rPr>
          <w:spacing w:val="1"/>
        </w:rPr>
        <w:t>此时，应了解退回原因。如信息填写有误，可点</w:t>
      </w:r>
      <w:r>
        <w:rPr/>
        <w:t>击“重新申请</w:t>
      </w:r>
      <w:r>
        <w:rPr>
          <w:spacing w:val="-88"/>
        </w:rPr>
        <w:t xml:space="preserve"> </w:t>
      </w:r>
      <w:r>
        <w:rPr/>
        <w:t>”按钮进行修改，修</w:t>
      </w:r>
    </w:p>
    <w:p>
      <w:pPr>
        <w:pStyle w:val="BodyText"/>
        <w:ind w:left="9"/>
        <w:spacing w:line="219" w:lineRule="auto"/>
        <w:rPr/>
      </w:pPr>
      <w:r>
        <w:rPr>
          <w:spacing w:val="-1"/>
        </w:rPr>
        <w:t>改正确后再次提交后台工作人员审核。通过后，则进入填报个人信息环节。</w:t>
      </w:r>
    </w:p>
    <w:p>
      <w:pPr>
        <w:ind w:firstLine="572"/>
        <w:spacing w:before="149" w:line="2765" w:lineRule="exact"/>
        <w:rPr/>
      </w:pPr>
      <w:r>
        <w:rPr>
          <w:position w:val="-55"/>
        </w:rPr>
        <w:drawing>
          <wp:inline distT="0" distB="0" distL="0" distR="0">
            <wp:extent cx="4794250" cy="175577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9425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40"/>
        <w:spacing w:before="162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3"/>
        </w:rPr>
        <w:t>图</w:t>
      </w:r>
      <w:r>
        <w:rPr>
          <w:sz w:val="21"/>
          <w:szCs w:val="21"/>
          <w:spacing w:val="-3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3"/>
        </w:rPr>
        <w:t>12</w:t>
      </w:r>
    </w:p>
    <w:p>
      <w:pPr>
        <w:pStyle w:val="BodyText"/>
        <w:ind w:left="601"/>
        <w:spacing w:before="160" w:line="466" w:lineRule="exact"/>
        <w:rPr/>
      </w:pPr>
      <w:r>
        <w:rPr>
          <w:spacing w:val="-1"/>
          <w:position w:val="17"/>
        </w:rPr>
        <w:t>第四步：填报个人信息。</w:t>
      </w:r>
    </w:p>
    <w:p>
      <w:pPr>
        <w:pStyle w:val="BodyText"/>
        <w:ind w:left="487"/>
        <w:spacing w:line="219" w:lineRule="auto"/>
        <w:rPr/>
      </w:pPr>
      <w:r>
        <w:rPr>
          <w:spacing w:val="-5"/>
        </w:rPr>
        <w:t>（</w:t>
      </w:r>
      <w:r>
        <w:rPr>
          <w:rFonts w:ascii="Calibri" w:hAnsi="Calibri" w:eastAsia="Calibri" w:cs="Calibri"/>
          <w:spacing w:val="-5"/>
        </w:rPr>
        <w:t>1</w:t>
      </w:r>
      <w:r>
        <w:rPr>
          <w:spacing w:val="-5"/>
        </w:rPr>
        <w:t>）个人信息填报。</w:t>
      </w:r>
    </w:p>
    <w:p>
      <w:pPr>
        <w:pStyle w:val="BodyText"/>
        <w:ind w:left="489"/>
        <w:spacing w:before="180" w:line="220" w:lineRule="auto"/>
        <w:rPr/>
      </w:pPr>
      <w:r>
        <w:rPr>
          <w:spacing w:val="-2"/>
        </w:rPr>
        <w:t>点击“新增申报”按钮开始填写个人信息，如图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spacing w:val="-2"/>
        </w:rPr>
        <w:t>13</w:t>
      </w:r>
      <w:r>
        <w:rPr>
          <w:spacing w:val="-2"/>
        </w:rPr>
        <w:t>。</w:t>
      </w:r>
    </w:p>
    <w:p>
      <w:pPr>
        <w:ind w:firstLine="418"/>
        <w:spacing w:before="138" w:line="2357" w:lineRule="exact"/>
        <w:rPr/>
      </w:pPr>
      <w:r>
        <w:rPr>
          <w:position w:val="-47"/>
        </w:rPr>
        <w:drawing>
          <wp:inline distT="0" distB="0" distL="0" distR="0">
            <wp:extent cx="4986654" cy="1496695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86654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40"/>
        <w:spacing w:before="168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3"/>
        </w:rPr>
        <w:t>图</w:t>
      </w:r>
      <w:r>
        <w:rPr>
          <w:sz w:val="21"/>
          <w:szCs w:val="21"/>
          <w:spacing w:val="-3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3"/>
        </w:rPr>
        <w:t>13</w:t>
      </w:r>
    </w:p>
    <w:p>
      <w:pPr>
        <w:pStyle w:val="BodyText"/>
        <w:ind w:left="483"/>
        <w:spacing w:before="161" w:line="465" w:lineRule="exact"/>
        <w:rPr/>
      </w:pPr>
      <w:r>
        <w:rPr>
          <w:spacing w:val="-1"/>
          <w:position w:val="17"/>
        </w:rPr>
        <w:t>填报时，要认真查看填报要求，正确填报所有信息后</w:t>
      </w:r>
      <w:r>
        <w:rPr>
          <w:spacing w:val="-2"/>
          <w:position w:val="17"/>
        </w:rPr>
        <w:t>（如图</w:t>
      </w:r>
      <w:r>
        <w:rPr>
          <w:spacing w:val="-33"/>
          <w:position w:val="17"/>
        </w:rPr>
        <w:t xml:space="preserve"> </w:t>
      </w:r>
      <w:r>
        <w:rPr>
          <w:rFonts w:ascii="Calibri" w:hAnsi="Calibri" w:eastAsia="Calibri" w:cs="Calibri"/>
          <w:spacing w:val="-2"/>
          <w:position w:val="17"/>
        </w:rPr>
        <w:t>14</w:t>
      </w:r>
      <w:r>
        <w:rPr>
          <w:spacing w:val="-43"/>
          <w:position w:val="17"/>
        </w:rPr>
        <w:t>），</w:t>
      </w:r>
      <w:r>
        <w:rPr>
          <w:spacing w:val="-24"/>
          <w:position w:val="17"/>
        </w:rPr>
        <w:t xml:space="preserve"> </w:t>
      </w:r>
      <w:r>
        <w:rPr>
          <w:spacing w:val="-2"/>
          <w:position w:val="17"/>
        </w:rPr>
        <w:t>提交相应附</w:t>
      </w:r>
    </w:p>
    <w:p>
      <w:pPr>
        <w:pStyle w:val="BodyText"/>
        <w:spacing w:before="1" w:line="238" w:lineRule="auto"/>
        <w:jc w:val="right"/>
        <w:rPr/>
      </w:pPr>
      <w:r>
        <w:rPr>
          <w:spacing w:val="-8"/>
        </w:rPr>
        <w:t>件（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文件命名：“</w:t>
      </w:r>
      <w:r>
        <w:rPr>
          <w:rFonts w:ascii="Calibri" w:hAnsi="Calibri" w:eastAsia="Calibri" w:cs="Calibri"/>
          <w:b/>
          <w:bCs/>
          <w:spacing w:val="-8"/>
        </w:rPr>
        <w:t>xx</w:t>
      </w:r>
      <w:r>
        <w:rPr>
          <w:rFonts w:ascii="Calibri" w:hAnsi="Calibri" w:eastAsia="Calibri" w:cs="Calibri"/>
          <w:b/>
          <w:bCs/>
          <w:spacing w:val="15"/>
          <w:w w:val="101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单位</w:t>
      </w:r>
      <w:r>
        <w:rPr>
          <w:rFonts w:ascii="Calibri" w:hAnsi="Calibri" w:eastAsia="Calibri" w:cs="Calibri"/>
          <w:b/>
          <w:bCs/>
          <w:spacing w:val="-8"/>
        </w:rPr>
        <w:t>-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姓名</w:t>
      </w:r>
      <w:r>
        <w:rPr>
          <w:rFonts w:ascii="Calibri" w:hAnsi="Calibri" w:eastAsia="Calibri" w:cs="Calibri"/>
          <w:b/>
          <w:bCs/>
          <w:spacing w:val="-8"/>
        </w:rPr>
        <w:t>-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材料名称</w:t>
      </w:r>
      <w:r>
        <w:rPr>
          <w:spacing w:val="-88"/>
        </w:rPr>
        <w:t xml:space="preserve"> </w:t>
      </w:r>
      <w:r>
        <w:rPr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”</w:t>
      </w:r>
      <w:r>
        <w:rPr>
          <w:spacing w:val="-37"/>
        </w:rPr>
        <w:t>），</w:t>
      </w:r>
      <w:r>
        <w:rPr>
          <w:spacing w:val="-8"/>
        </w:rPr>
        <w:t>点击</w:t>
      </w:r>
      <w:r>
        <w:rPr>
          <w:rFonts w:ascii="Calibri" w:hAnsi="Calibri" w:eastAsia="Calibri" w:cs="Calibri"/>
          <w:spacing w:val="-8"/>
        </w:rPr>
        <w:t>“</w:t>
      </w:r>
      <w:r>
        <w:rPr>
          <w:spacing w:val="-8"/>
        </w:rPr>
        <w:t>提交</w:t>
      </w:r>
      <w:r>
        <w:rPr>
          <w:rFonts w:ascii="Calibri" w:hAnsi="Calibri" w:eastAsia="Calibri" w:cs="Calibri"/>
          <w:spacing w:val="-8"/>
        </w:rPr>
        <w:t>”</w:t>
      </w:r>
      <w:r>
        <w:rPr>
          <w:spacing w:val="-8"/>
        </w:rPr>
        <w:t>按钮， 完成个人</w:t>
      </w:r>
      <w:r>
        <w:rPr>
          <w:spacing w:val="-9"/>
        </w:rPr>
        <w:t>信息填报。</w:t>
      </w:r>
    </w:p>
    <w:p>
      <w:pPr>
        <w:spacing w:line="238" w:lineRule="auto"/>
        <w:sectPr>
          <w:footerReference w:type="default" r:id="rId17"/>
          <w:pgSz w:w="11909" w:h="16839"/>
          <w:pgMar w:top="1431" w:right="1426" w:bottom="1758" w:left="1688" w:header="0" w:footer="1593" w:gutter="0"/>
        </w:sectPr>
        <w:rPr/>
      </w:pPr>
    </w:p>
    <w:p>
      <w:pPr>
        <w:pStyle w:val="BodyText"/>
        <w:ind w:left="4"/>
        <w:spacing w:before="181" w:line="220" w:lineRule="auto"/>
        <w:rPr/>
      </w:pPr>
      <w:r>
        <w:rPr>
          <w:spacing w:val="-5"/>
        </w:rPr>
        <w:t>如需申报多人， 可点击</w:t>
      </w:r>
      <w:r>
        <w:rPr>
          <w:rFonts w:ascii="Calibri" w:hAnsi="Calibri" w:eastAsia="Calibri" w:cs="Calibri"/>
          <w:spacing w:val="-5"/>
        </w:rPr>
        <w:t>“</w:t>
      </w:r>
      <w:r>
        <w:rPr>
          <w:spacing w:val="-5"/>
        </w:rPr>
        <w:t>新增申报</w:t>
      </w:r>
      <w:r>
        <w:rPr>
          <w:rFonts w:ascii="Calibri" w:hAnsi="Calibri" w:eastAsia="Calibri" w:cs="Calibri"/>
          <w:spacing w:val="-5"/>
        </w:rPr>
        <w:t>”</w:t>
      </w:r>
      <w:r>
        <w:rPr>
          <w:spacing w:val="-5"/>
        </w:rPr>
        <w:t>逐个填报多人信</w:t>
      </w:r>
      <w:r>
        <w:rPr>
          <w:spacing w:val="-6"/>
        </w:rPr>
        <w:t>息。</w:t>
      </w:r>
    </w:p>
    <w:p>
      <w:pPr>
        <w:ind w:firstLine="1517"/>
        <w:spacing w:before="146" w:line="2505" w:lineRule="exact"/>
        <w:rPr/>
      </w:pPr>
      <w:r>
        <w:rPr>
          <w:position w:val="-50"/>
        </w:rPr>
        <w:drawing>
          <wp:inline distT="0" distB="0" distL="0" distR="0">
            <wp:extent cx="3590925" cy="159067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909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40"/>
        <w:spacing w:before="165" w:line="222" w:lineRule="auto"/>
        <w:rPr>
          <w:rFonts w:ascii="Calibri" w:hAnsi="Calibri" w:eastAsia="Calibri" w:cs="Calibri"/>
          <w:sz w:val="21"/>
          <w:szCs w:val="21"/>
        </w:rPr>
      </w:pPr>
      <w:r>
        <w:rPr>
          <w:sz w:val="21"/>
          <w:szCs w:val="21"/>
          <w:spacing w:val="-13"/>
        </w:rPr>
        <w:t>图</w:t>
      </w:r>
      <w:r>
        <w:rPr>
          <w:sz w:val="21"/>
          <w:szCs w:val="21"/>
          <w:spacing w:val="-34"/>
        </w:rPr>
        <w:t xml:space="preserve"> </w:t>
      </w:r>
      <w:r>
        <w:rPr>
          <w:rFonts w:ascii="Calibri" w:hAnsi="Calibri" w:eastAsia="Calibri" w:cs="Calibri"/>
          <w:sz w:val="21"/>
          <w:szCs w:val="21"/>
          <w:spacing w:val="-13"/>
        </w:rPr>
        <w:t>14</w:t>
      </w:r>
    </w:p>
    <w:p>
      <w:pPr>
        <w:pStyle w:val="BodyText"/>
        <w:ind w:left="607"/>
        <w:spacing w:before="158" w:line="220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2</w:t>
      </w:r>
      <w:r>
        <w:rPr>
          <w:spacing w:val="-2"/>
        </w:rPr>
        <w:t>）需求信息初审。</w:t>
      </w:r>
    </w:p>
    <w:p>
      <w:pPr>
        <w:pStyle w:val="BodyText"/>
        <w:ind w:left="8" w:firstLine="473"/>
        <w:spacing w:before="181" w:line="358" w:lineRule="auto"/>
        <w:jc w:val="both"/>
        <w:rPr/>
      </w:pPr>
      <w:r>
        <w:rPr>
          <w:spacing w:val="-6"/>
        </w:rPr>
        <w:t>个人信息填报完成后， 将进入“待审核</w:t>
      </w:r>
      <w:r>
        <w:rPr>
          <w:spacing w:val="-83"/>
        </w:rPr>
        <w:t xml:space="preserve"> </w:t>
      </w:r>
      <w:r>
        <w:rPr>
          <w:spacing w:val="-6"/>
        </w:rPr>
        <w:t>”状态， 系统工作人员会在规</w:t>
      </w:r>
      <w:r>
        <w:rPr>
          <w:spacing w:val="-7"/>
        </w:rPr>
        <w:t>定时限内</w:t>
      </w:r>
      <w:r>
        <w:rPr/>
        <w:t xml:space="preserve"> </w:t>
      </w:r>
      <w:r>
        <w:rPr>
          <w:spacing w:val="-1"/>
        </w:rPr>
        <w:t>审核并反馈审核意见。用户可在“需求申报”界面</w:t>
      </w:r>
      <w:r>
        <w:rPr>
          <w:spacing w:val="-2"/>
        </w:rPr>
        <w:t>进行查看（图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-2"/>
        </w:rPr>
        <w:t>15</w:t>
      </w:r>
      <w:r>
        <w:rPr>
          <w:spacing w:val="5"/>
        </w:rPr>
        <w:t>），</w:t>
      </w:r>
      <w:r>
        <w:rPr>
          <w:spacing w:val="-2"/>
        </w:rPr>
        <w:t>用人单位应</w:t>
      </w:r>
    </w:p>
    <w:p>
      <w:pPr>
        <w:pStyle w:val="BodyText"/>
        <w:spacing w:before="1" w:line="220" w:lineRule="auto"/>
        <w:rPr/>
      </w:pPr>
      <w:r>
        <w:rPr>
          <w:spacing w:val="-1"/>
        </w:rPr>
        <w:t>及时关注审核进度。</w:t>
      </w:r>
    </w:p>
    <w:p>
      <w:pPr>
        <w:ind w:firstLine="788"/>
        <w:spacing w:before="148" w:line="2818" w:lineRule="exact"/>
        <w:rPr/>
      </w:pPr>
      <w:r>
        <w:rPr>
          <w:position w:val="-56"/>
        </w:rPr>
        <w:drawing>
          <wp:inline distT="0" distB="0" distL="0" distR="0">
            <wp:extent cx="4519929" cy="1789429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19929" cy="178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11"/>
        <w:spacing w:before="180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15</w:t>
      </w:r>
    </w:p>
    <w:p>
      <w:pPr>
        <w:pStyle w:val="BodyText"/>
        <w:ind w:left="485"/>
        <w:spacing w:before="183" w:line="220" w:lineRule="auto"/>
        <w:rPr/>
      </w:pPr>
      <w:r>
        <w:rPr>
          <w:spacing w:val="-4"/>
        </w:rPr>
        <w:t>如状态显示</w:t>
      </w:r>
      <w:r>
        <w:rPr>
          <w:rFonts w:ascii="Calibri" w:hAnsi="Calibri" w:eastAsia="Calibri" w:cs="Calibri"/>
          <w:spacing w:val="-4"/>
        </w:rPr>
        <w:t>“</w:t>
      </w:r>
      <w:r>
        <w:rPr>
          <w:spacing w:val="-4"/>
        </w:rPr>
        <w:t>待复审</w:t>
      </w:r>
      <w:r>
        <w:rPr>
          <w:rFonts w:ascii="Calibri" w:hAnsi="Calibri" w:eastAsia="Calibri" w:cs="Calibri"/>
          <w:spacing w:val="-4"/>
        </w:rPr>
        <w:t>”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4"/>
        </w:rPr>
        <w:t>，则表明进入复审环节</w:t>
      </w:r>
      <w:r>
        <w:rPr>
          <w:spacing w:val="-5"/>
        </w:rPr>
        <w:t>（如图 </w:t>
      </w:r>
      <w:r>
        <w:rPr>
          <w:rFonts w:ascii="Calibri" w:hAnsi="Calibri" w:eastAsia="Calibri" w:cs="Calibri"/>
          <w:spacing w:val="-5"/>
        </w:rPr>
        <w:t>16</w:t>
      </w:r>
      <w:r>
        <w:rPr>
          <w:spacing w:val="-5"/>
        </w:rPr>
        <w:t>）。</w:t>
      </w:r>
    </w:p>
    <w:p>
      <w:pPr>
        <w:ind w:firstLine="615"/>
        <w:spacing w:before="144" w:line="2851" w:lineRule="exact"/>
        <w:rPr/>
      </w:pPr>
      <w:r>
        <w:rPr>
          <w:position w:val="-57"/>
        </w:rPr>
        <w:drawing>
          <wp:inline distT="0" distB="0" distL="0" distR="0">
            <wp:extent cx="5005069" cy="1810385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05069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351"/>
        <w:spacing w:before="167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16</w:t>
      </w:r>
    </w:p>
    <w:p>
      <w:pPr>
        <w:pStyle w:val="BodyText"/>
        <w:spacing w:before="178" w:line="220" w:lineRule="auto"/>
        <w:jc w:val="right"/>
        <w:rPr/>
      </w:pPr>
      <w:r>
        <w:rPr>
          <w:spacing w:val="-1"/>
        </w:rPr>
        <w:t>如状态显示“未通过”（如图</w:t>
      </w:r>
      <w:r>
        <w:rPr>
          <w:spacing w:val="-32"/>
        </w:rPr>
        <w:t xml:space="preserve"> </w:t>
      </w:r>
      <w:r>
        <w:rPr>
          <w:rFonts w:ascii="Calibri" w:hAnsi="Calibri" w:eastAsia="Calibri" w:cs="Calibri"/>
          <w:spacing w:val="-1"/>
        </w:rPr>
        <w:t>17</w:t>
      </w:r>
      <w:r>
        <w:rPr>
          <w:spacing w:val="-43"/>
        </w:rPr>
        <w:t>），</w:t>
      </w:r>
      <w:r>
        <w:rPr>
          <w:spacing w:val="-27"/>
        </w:rPr>
        <w:t xml:space="preserve"> </w:t>
      </w:r>
      <w:r>
        <w:rPr>
          <w:spacing w:val="-1"/>
        </w:rPr>
        <w:t>表明该申请人未通</w:t>
      </w:r>
      <w:r>
        <w:rPr>
          <w:spacing w:val="-2"/>
        </w:rPr>
        <w:t>过初审。用户应通过点</w:t>
      </w:r>
    </w:p>
    <w:p>
      <w:pPr>
        <w:spacing w:line="220" w:lineRule="auto"/>
        <w:sectPr>
          <w:footerReference w:type="default" r:id="rId21"/>
          <w:pgSz w:w="11909" w:h="16839"/>
          <w:pgMar w:top="1431" w:right="1517" w:bottom="1757" w:left="1688" w:header="0" w:footer="1593" w:gutter="0"/>
        </w:sectPr>
        <w:rPr/>
      </w:pPr>
    </w:p>
    <w:p>
      <w:pPr>
        <w:pStyle w:val="BodyText"/>
        <w:spacing w:before="182" w:line="465" w:lineRule="exact"/>
        <w:rPr/>
      </w:pPr>
      <w:r>
        <w:rPr>
          <w:spacing w:val="2"/>
          <w:position w:val="17"/>
        </w:rPr>
        <w:t>击“查看”按钮，了解未通过原因。如需再次申报，应点击</w:t>
      </w:r>
      <w:r>
        <w:rPr>
          <w:rFonts w:ascii="Calibri" w:hAnsi="Calibri" w:eastAsia="Calibri" w:cs="Calibri"/>
          <w:spacing w:val="2"/>
          <w:position w:val="17"/>
        </w:rPr>
        <w:t>“</w:t>
      </w:r>
      <w:r>
        <w:rPr>
          <w:rFonts w:ascii="Calibri" w:hAnsi="Calibri" w:eastAsia="Calibri" w:cs="Calibri"/>
          <w:spacing w:val="-37"/>
          <w:position w:val="17"/>
        </w:rPr>
        <w:t xml:space="preserve"> </w:t>
      </w:r>
      <w:r>
        <w:rPr>
          <w:spacing w:val="2"/>
          <w:position w:val="17"/>
        </w:rPr>
        <w:t>重新申请</w:t>
      </w:r>
      <w:r>
        <w:rPr>
          <w:rFonts w:ascii="Calibri" w:hAnsi="Calibri" w:eastAsia="Calibri" w:cs="Calibri"/>
          <w:spacing w:val="2"/>
          <w:position w:val="17"/>
        </w:rPr>
        <w:t>”</w:t>
      </w:r>
      <w:r>
        <w:rPr>
          <w:rFonts w:ascii="Calibri" w:hAnsi="Calibri" w:eastAsia="Calibri" w:cs="Calibri"/>
          <w:spacing w:val="-38"/>
          <w:position w:val="17"/>
        </w:rPr>
        <w:t xml:space="preserve"> </w:t>
      </w:r>
      <w:r>
        <w:rPr>
          <w:spacing w:val="2"/>
          <w:position w:val="17"/>
        </w:rPr>
        <w:t>按钮，修改</w:t>
      </w:r>
    </w:p>
    <w:p>
      <w:pPr>
        <w:pStyle w:val="BodyText"/>
        <w:ind w:left="31"/>
        <w:spacing w:line="219" w:lineRule="auto"/>
        <w:rPr/>
      </w:pPr>
      <w:r>
        <w:rPr>
          <w:spacing w:val="-8"/>
        </w:rPr>
        <w:t>申请资料。</w:t>
      </w:r>
    </w:p>
    <w:p>
      <w:pPr>
        <w:ind w:firstLine="202"/>
        <w:spacing w:before="145" w:line="2381" w:lineRule="exact"/>
        <w:rPr/>
      </w:pPr>
      <w:r>
        <w:rPr>
          <w:position w:val="-47"/>
        </w:rPr>
        <w:drawing>
          <wp:inline distT="0" distB="0" distL="0" distR="0">
            <wp:extent cx="5264150" cy="1511934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4150" cy="151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111"/>
        <w:spacing w:before="184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17</w:t>
      </w:r>
    </w:p>
    <w:p>
      <w:pPr>
        <w:pStyle w:val="BodyText"/>
        <w:ind w:left="607"/>
        <w:spacing w:before="178" w:line="220" w:lineRule="auto"/>
        <w:rPr/>
      </w:pPr>
      <w:r>
        <w:rPr>
          <w:spacing w:val="-5"/>
        </w:rPr>
        <w:t>（</w:t>
      </w:r>
      <w:r>
        <w:rPr>
          <w:rFonts w:ascii="Calibri" w:hAnsi="Calibri" w:eastAsia="Calibri" w:cs="Calibri"/>
          <w:spacing w:val="-5"/>
        </w:rPr>
        <w:t>3</w:t>
      </w:r>
      <w:r>
        <w:rPr>
          <w:spacing w:val="-5"/>
        </w:rPr>
        <w:t>）需求信息复审。</w:t>
      </w:r>
    </w:p>
    <w:p>
      <w:pPr>
        <w:pStyle w:val="BodyText"/>
        <w:ind w:left="607" w:right="76" w:firstLine="484"/>
        <w:spacing w:before="180" w:line="360" w:lineRule="auto"/>
        <w:jc w:val="both"/>
        <w:rPr/>
      </w:pPr>
      <w:r>
        <w:rPr>
          <w:spacing w:val="-11"/>
        </w:rPr>
        <w:t>需求信息初审通过的人员，</w:t>
      </w:r>
      <w:r>
        <w:rPr>
          <w:spacing w:val="67"/>
        </w:rPr>
        <w:t xml:space="preserve"> </w:t>
      </w:r>
      <w:r>
        <w:rPr>
          <w:spacing w:val="-11"/>
        </w:rPr>
        <w:t>由区委人才办按程序开</w:t>
      </w:r>
      <w:r>
        <w:rPr>
          <w:spacing w:val="-12"/>
        </w:rPr>
        <w:t>展复审工作。 需求信息</w:t>
      </w:r>
      <w:r>
        <w:rPr/>
        <w:t xml:space="preserve"> </w:t>
      </w:r>
      <w:r>
        <w:rPr>
          <w:spacing w:val="-10"/>
        </w:rPr>
        <w:t>复审通过的人员，</w:t>
      </w:r>
      <w:r>
        <w:rPr>
          <w:spacing w:val="56"/>
        </w:rPr>
        <w:t xml:space="preserve"> </w:t>
      </w:r>
      <w:r>
        <w:rPr>
          <w:spacing w:val="-10"/>
        </w:rPr>
        <w:t>将显示</w:t>
      </w:r>
      <w:r>
        <w:rPr>
          <w:rFonts w:ascii="Calibri" w:hAnsi="Calibri" w:eastAsia="Calibri" w:cs="Calibri"/>
          <w:spacing w:val="-10"/>
        </w:rPr>
        <w:t>“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spacing w:val="-10"/>
        </w:rPr>
        <w:t>已完成</w:t>
      </w:r>
      <w:r>
        <w:rPr>
          <w:rFonts w:ascii="Calibri" w:hAnsi="Calibri" w:eastAsia="Calibri" w:cs="Calibri"/>
          <w:spacing w:val="-10"/>
        </w:rPr>
        <w:t>”</w:t>
      </w:r>
      <w:r>
        <w:rPr>
          <w:spacing w:val="-10"/>
        </w:rPr>
        <w:t>状态， 如图。后台工作人员将根据复审工作</w:t>
      </w:r>
    </w:p>
    <w:p>
      <w:pPr>
        <w:pStyle w:val="BodyText"/>
        <w:ind w:left="602"/>
        <w:spacing w:before="1" w:line="220" w:lineRule="auto"/>
        <w:rPr/>
      </w:pPr>
      <w:r>
        <w:rPr>
          <w:spacing w:val="-1"/>
        </w:rPr>
        <w:t>开展情况，及时复审。</w:t>
      </w:r>
    </w:p>
    <w:p>
      <w:pPr>
        <w:ind w:firstLine="807"/>
        <w:spacing w:before="138" w:line="2462" w:lineRule="exact"/>
        <w:rPr/>
      </w:pPr>
      <w:r>
        <w:rPr>
          <w:position w:val="-49"/>
        </w:rPr>
        <w:drawing>
          <wp:inline distT="0" distB="0" distL="0" distR="0">
            <wp:extent cx="4873625" cy="1563370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7362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408"/>
        <w:spacing w:before="186" w:line="221" w:lineRule="auto"/>
        <w:rPr>
          <w:rFonts w:ascii="Calibri" w:hAnsi="Calibri" w:eastAsia="Calibri" w:cs="Calibri"/>
        </w:rPr>
      </w:pPr>
      <w:r>
        <w:rPr>
          <w:spacing w:val="-15"/>
        </w:rPr>
        <w:t>图</w:t>
      </w:r>
      <w:r>
        <w:rPr>
          <w:spacing w:val="-42"/>
        </w:rPr>
        <w:t xml:space="preserve"> </w:t>
      </w:r>
      <w:r>
        <w:rPr>
          <w:rFonts w:ascii="Calibri" w:hAnsi="Calibri" w:eastAsia="Calibri" w:cs="Calibri"/>
          <w:spacing w:val="-15"/>
        </w:rPr>
        <w:t>18</w:t>
      </w:r>
    </w:p>
    <w:p>
      <w:pPr>
        <w:pStyle w:val="BodyText"/>
        <w:ind w:left="1081"/>
        <w:spacing w:before="184" w:line="219" w:lineRule="auto"/>
        <w:rPr/>
      </w:pPr>
      <w:r>
        <w:rPr>
          <w:spacing w:val="-5"/>
        </w:rPr>
        <w:t>注：</w:t>
      </w:r>
      <w:r>
        <w:rPr>
          <w:spacing w:val="-26"/>
        </w:rPr>
        <w:t xml:space="preserve"> </w:t>
      </w:r>
      <w:r>
        <w:rPr>
          <w:spacing w:val="-5"/>
        </w:rPr>
        <w:t>此时“</w:t>
      </w:r>
      <w:r>
        <w:rPr>
          <w:spacing w:val="-85"/>
        </w:rPr>
        <w:t xml:space="preserve"> </w:t>
      </w:r>
      <w:r>
        <w:rPr>
          <w:spacing w:val="-5"/>
        </w:rPr>
        <w:t>已完成”仅表示区级审核通过，还需报市级部门</w:t>
      </w:r>
      <w:r>
        <w:rPr>
          <w:spacing w:val="-6"/>
        </w:rPr>
        <w:t>研究审批。</w:t>
      </w:r>
    </w:p>
    <w:p>
      <w:pPr>
        <w:pStyle w:val="BodyText"/>
        <w:ind w:left="603" w:firstLine="489"/>
        <w:spacing w:before="181" w:line="358" w:lineRule="auto"/>
        <w:jc w:val="both"/>
        <w:rPr/>
      </w:pPr>
      <w:r>
        <w:rPr>
          <w:spacing w:val="-2"/>
        </w:rPr>
        <w:t>需求信息复审未通过的人员（同图</w:t>
      </w:r>
      <w:r>
        <w:rPr>
          <w:spacing w:val="-40"/>
        </w:rPr>
        <w:t xml:space="preserve"> </w:t>
      </w:r>
      <w:r>
        <w:rPr>
          <w:rFonts w:ascii="Calibri" w:hAnsi="Calibri" w:eastAsia="Calibri" w:cs="Calibri"/>
          <w:spacing w:val="-2"/>
        </w:rPr>
        <w:t>17</w:t>
      </w:r>
      <w:r>
        <w:rPr>
          <w:spacing w:val="-4"/>
        </w:rPr>
        <w:t>），</w:t>
      </w:r>
      <w:r>
        <w:rPr>
          <w:spacing w:val="-2"/>
        </w:rPr>
        <w:t>系统将进入需求信息初审</w:t>
      </w:r>
      <w:r>
        <w:rPr>
          <w:spacing w:val="-3"/>
        </w:rPr>
        <w:t>环节。</w:t>
      </w:r>
      <w:r>
        <w:rPr/>
        <w:t xml:space="preserve"> </w:t>
      </w:r>
      <w:r>
        <w:rPr>
          <w:spacing w:val="2"/>
        </w:rPr>
        <w:t>用户应通过点击“查看”按钮，了解未通过原因。如需再次申报，应点击</w:t>
      </w:r>
      <w:r>
        <w:rPr>
          <w:rFonts w:ascii="Calibri" w:hAnsi="Calibri" w:eastAsia="Calibri" w:cs="Calibri"/>
          <w:spacing w:val="2"/>
        </w:rPr>
        <w:t>“</w:t>
      </w:r>
      <w:r>
        <w:rPr>
          <w:rFonts w:ascii="Calibri" w:hAnsi="Calibri" w:eastAsia="Calibri" w:cs="Calibri"/>
          <w:spacing w:val="-30"/>
        </w:rPr>
        <w:t xml:space="preserve"> </w:t>
      </w:r>
      <w:r>
        <w:rPr>
          <w:spacing w:val="2"/>
        </w:rPr>
        <w:t>重</w:t>
      </w:r>
    </w:p>
    <w:p>
      <w:pPr>
        <w:pStyle w:val="BodyText"/>
        <w:ind w:left="602"/>
        <w:spacing w:before="1" w:line="219" w:lineRule="auto"/>
        <w:rPr/>
      </w:pPr>
      <w:r>
        <w:rPr>
          <w:spacing w:val="-3"/>
        </w:rPr>
        <w:t>新申请</w:t>
      </w:r>
      <w:r>
        <w:rPr>
          <w:rFonts w:ascii="Calibri" w:hAnsi="Calibri" w:eastAsia="Calibri" w:cs="Calibri"/>
          <w:spacing w:val="-3"/>
        </w:rPr>
        <w:t>”</w:t>
      </w:r>
      <w:r>
        <w:rPr>
          <w:spacing w:val="-3"/>
        </w:rPr>
        <w:t>按钮，修改申请资料。</w:t>
      </w:r>
    </w:p>
    <w:p>
      <w:pPr>
        <w:pStyle w:val="BodyText"/>
        <w:ind w:left="607"/>
        <w:spacing w:before="185" w:line="220" w:lineRule="auto"/>
        <w:rPr/>
      </w:pPr>
      <w:r>
        <w:rPr>
          <w:spacing w:val="-2"/>
        </w:rPr>
        <w:t>（</w:t>
      </w:r>
      <w:r>
        <w:rPr>
          <w:rFonts w:ascii="Calibri" w:hAnsi="Calibri" w:eastAsia="Calibri" w:cs="Calibri"/>
          <w:spacing w:val="-2"/>
        </w:rPr>
        <w:t>4</w:t>
      </w:r>
      <w:r>
        <w:rPr>
          <w:spacing w:val="-2"/>
        </w:rPr>
        <w:t>）查看个人信息审核列表</w:t>
      </w:r>
    </w:p>
    <w:p>
      <w:pPr>
        <w:pStyle w:val="BodyText"/>
        <w:ind w:left="902"/>
        <w:spacing w:before="180" w:line="219" w:lineRule="auto"/>
        <w:rPr/>
      </w:pPr>
      <w:r>
        <w:rPr>
          <w:spacing w:val="-2"/>
        </w:rPr>
        <w:t>企业可在“需求申报”中，查看所有个人需求申报的基本信息和状态。</w:t>
      </w:r>
    </w:p>
    <w:p>
      <w:pPr>
        <w:ind w:left="491"/>
        <w:spacing w:before="196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三、单位信息填报注意事项</w:t>
      </w:r>
    </w:p>
    <w:p>
      <w:pPr>
        <w:pStyle w:val="BodyText"/>
        <w:ind w:left="499"/>
        <w:spacing w:before="227" w:line="220" w:lineRule="auto"/>
        <w:rPr/>
      </w:pPr>
      <w:r>
        <w:rPr>
          <w:spacing w:val="-2"/>
        </w:rPr>
        <w:t>1、留学回国人员引进需求申报仅支持单位填报，不支持个人填报。</w:t>
      </w:r>
    </w:p>
    <w:p>
      <w:pPr>
        <w:pStyle w:val="BodyText"/>
        <w:ind w:left="484"/>
        <w:spacing w:before="180" w:line="219" w:lineRule="auto"/>
        <w:rPr/>
      </w:pPr>
      <w:r>
        <w:rPr>
          <w:spacing w:val="-9"/>
        </w:rPr>
        <w:t>2、单位资质填写时需要有相关企业资质证明，</w:t>
      </w:r>
      <w:r>
        <w:rPr>
          <w:spacing w:val="55"/>
        </w:rPr>
        <w:t xml:space="preserve"> </w:t>
      </w:r>
      <w:r>
        <w:rPr>
          <w:spacing w:val="-9"/>
        </w:rPr>
        <w:t>如：</w:t>
      </w:r>
      <w:r>
        <w:rPr>
          <w:spacing w:val="-38"/>
        </w:rPr>
        <w:t xml:space="preserve"> </w:t>
      </w:r>
      <w:r>
        <w:rPr>
          <w:spacing w:val="-9"/>
        </w:rPr>
        <w:t>高新技术企业、专</w:t>
      </w:r>
      <w:r>
        <w:rPr>
          <w:spacing w:val="-10"/>
        </w:rPr>
        <w:t>精特新企</w:t>
      </w:r>
    </w:p>
    <w:p>
      <w:pPr>
        <w:spacing w:line="219" w:lineRule="auto"/>
        <w:sectPr>
          <w:footerReference w:type="default" r:id="rId25"/>
          <w:pgSz w:w="11909" w:h="16839"/>
          <w:pgMar w:top="1431" w:right="1435" w:bottom="1758" w:left="1688" w:header="0" w:footer="1593" w:gutter="0"/>
        </w:sectPr>
        <w:rPr/>
      </w:pPr>
    </w:p>
    <w:p>
      <w:pPr>
        <w:pStyle w:val="BodyText"/>
        <w:spacing w:before="181" w:line="219" w:lineRule="auto"/>
        <w:rPr/>
      </w:pPr>
      <w:r>
        <w:rPr>
          <w:spacing w:val="-5"/>
        </w:rPr>
        <w:t>业、跨国公司地区总部、外商投资企业、</w:t>
      </w:r>
      <w:r>
        <w:rPr>
          <w:spacing w:val="45"/>
        </w:rPr>
        <w:t xml:space="preserve"> </w:t>
      </w:r>
      <w:r>
        <w:rPr>
          <w:spacing w:val="-5"/>
        </w:rPr>
        <w:t>服务包企业须上传相应证书等材</w:t>
      </w:r>
      <w:r>
        <w:rPr>
          <w:spacing w:val="-6"/>
        </w:rPr>
        <w:t>料。</w:t>
      </w:r>
    </w:p>
    <w:p>
      <w:pPr>
        <w:pStyle w:val="BodyText"/>
        <w:ind w:right="42"/>
        <w:spacing w:before="181" w:line="471" w:lineRule="exact"/>
        <w:jc w:val="right"/>
        <w:rPr/>
      </w:pPr>
      <w:r>
        <w:rPr>
          <w:spacing w:val="-1"/>
          <w:position w:val="17"/>
        </w:rPr>
        <w:t>3、首次提交后权限开通信息将会被保留，可直接填写其他申</w:t>
      </w:r>
      <w:r>
        <w:rPr>
          <w:spacing w:val="-2"/>
          <w:position w:val="17"/>
        </w:rPr>
        <w:t>报人信息并提交。</w:t>
      </w:r>
    </w:p>
    <w:p>
      <w:pPr>
        <w:pStyle w:val="BodyText"/>
        <w:ind w:left="481"/>
        <w:spacing w:before="1" w:line="218" w:lineRule="auto"/>
        <w:rPr/>
      </w:pPr>
      <w:r>
        <w:rPr>
          <w:spacing w:val="-1"/>
        </w:rPr>
        <w:t>4、通过办理“人才引进”业务开通权限的，办理留学人员引进仍需</w:t>
      </w:r>
      <w:r>
        <w:rPr>
          <w:spacing w:val="-2"/>
        </w:rPr>
        <w:t>再次开通。</w:t>
      </w:r>
    </w:p>
    <w:p>
      <w:pPr>
        <w:pStyle w:val="BodyText"/>
        <w:ind w:right="59"/>
        <w:spacing w:before="181" w:line="465" w:lineRule="exact"/>
        <w:jc w:val="right"/>
        <w:rPr/>
      </w:pPr>
      <w:r>
        <w:rPr>
          <w:spacing w:val="-5"/>
          <w:position w:val="17"/>
        </w:rPr>
        <w:t>5、为保证后续顺利登陆请保持注册手机号稳定、畅通， 以免因经办人离职等导</w:t>
      </w:r>
    </w:p>
    <w:p>
      <w:pPr>
        <w:pStyle w:val="BodyText"/>
        <w:ind w:left="1"/>
        <w:spacing w:line="219" w:lineRule="auto"/>
        <w:rPr/>
      </w:pPr>
      <w:r>
        <w:rPr>
          <w:spacing w:val="-1"/>
        </w:rPr>
        <w:t>致频繁更换用户名。</w:t>
      </w:r>
    </w:p>
    <w:p>
      <w:pPr>
        <w:pStyle w:val="BodyText"/>
        <w:ind w:right="59"/>
        <w:spacing w:before="181" w:line="470" w:lineRule="exact"/>
        <w:jc w:val="right"/>
        <w:rPr/>
      </w:pPr>
      <w:r>
        <w:rPr>
          <w:spacing w:val="-5"/>
          <w:position w:val="17"/>
        </w:rPr>
        <w:t>6、需求申报及审核中需要用人单位积极做好配合工作，及时沟通， 杜绝提供各</w:t>
      </w:r>
    </w:p>
    <w:p>
      <w:pPr>
        <w:pStyle w:val="BodyText"/>
        <w:ind w:left="1"/>
        <w:spacing w:before="1" w:line="218" w:lineRule="auto"/>
        <w:rPr/>
      </w:pPr>
      <w:r>
        <w:rPr>
          <w:spacing w:val="-2"/>
        </w:rPr>
        <w:t>类虚假性信息。</w:t>
      </w:r>
    </w:p>
    <w:p>
      <w:pPr>
        <w:pStyle w:val="BodyText"/>
        <w:ind w:right="59"/>
        <w:spacing w:before="181" w:line="466" w:lineRule="exact"/>
        <w:jc w:val="right"/>
        <w:rPr/>
      </w:pPr>
      <w:r>
        <w:rPr>
          <w:spacing w:val="-6"/>
          <w:position w:val="17"/>
        </w:rPr>
        <w:t>7、本系统操作指南仅为留学人员引进需求申报环节提供</w:t>
      </w:r>
      <w:r>
        <w:rPr>
          <w:spacing w:val="-7"/>
          <w:position w:val="17"/>
        </w:rPr>
        <w:t>指引，</w:t>
      </w:r>
      <w:r>
        <w:rPr>
          <w:spacing w:val="39"/>
          <w:position w:val="17"/>
        </w:rPr>
        <w:t xml:space="preserve"> </w:t>
      </w:r>
      <w:r>
        <w:rPr>
          <w:spacing w:val="-7"/>
          <w:position w:val="17"/>
        </w:rPr>
        <w:t>涉及后续需求申</w:t>
      </w:r>
    </w:p>
    <w:p>
      <w:pPr>
        <w:pStyle w:val="BodyText"/>
        <w:spacing w:before="1" w:line="219" w:lineRule="auto"/>
        <w:rPr/>
      </w:pPr>
      <w:r>
        <w:rPr>
          <w:spacing w:val="-3"/>
        </w:rPr>
        <w:t>报方式更换等情况时该指南不再使用。</w:t>
      </w:r>
    </w:p>
    <w:p>
      <w:pPr>
        <w:ind w:left="504"/>
        <w:spacing w:before="201" w:line="220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四、个人信息填报注意事项</w:t>
      </w:r>
    </w:p>
    <w:p>
      <w:pPr>
        <w:pStyle w:val="BodyText"/>
        <w:ind w:right="75" w:firstLine="481"/>
        <w:spacing w:before="222" w:line="360" w:lineRule="auto"/>
        <w:rPr/>
      </w:pPr>
      <w:r>
        <w:rPr>
          <w:spacing w:val="-5"/>
        </w:rPr>
        <w:t>个人信息提交时需要提交以下附件： ①2020</w:t>
      </w:r>
      <w:r>
        <w:rPr>
          <w:spacing w:val="-48"/>
        </w:rPr>
        <w:t xml:space="preserve"> </w:t>
      </w:r>
      <w:r>
        <w:rPr>
          <w:spacing w:val="-5"/>
        </w:rPr>
        <w:t>年</w:t>
      </w:r>
      <w:r>
        <w:rPr>
          <w:spacing w:val="-30"/>
        </w:rPr>
        <w:t xml:space="preserve"> </w:t>
      </w:r>
      <w:r>
        <w:rPr>
          <w:spacing w:val="-5"/>
        </w:rPr>
        <w:t>1</w:t>
      </w:r>
      <w:r>
        <w:rPr>
          <w:spacing w:val="-43"/>
        </w:rPr>
        <w:t xml:space="preserve"> </w:t>
      </w:r>
      <w:r>
        <w:rPr>
          <w:spacing w:val="-5"/>
        </w:rPr>
        <w:t>月至今《北京市</w:t>
      </w:r>
      <w:r>
        <w:rPr>
          <w:spacing w:val="-6"/>
        </w:rPr>
        <w:t>社会保险个人</w:t>
      </w:r>
      <w:r>
        <w:rPr/>
        <w:t xml:space="preserve"> </w:t>
      </w:r>
      <w:r>
        <w:rPr>
          <w:spacing w:val="1"/>
        </w:rPr>
        <w:t>权益记录（参保人员缴费信息）》电子版；②《诚信声明》法人签字盖公章后的扫</w:t>
      </w:r>
    </w:p>
    <w:p>
      <w:pPr>
        <w:pStyle w:val="BodyText"/>
        <w:ind w:left="3"/>
        <w:spacing w:before="1" w:line="217" w:lineRule="auto"/>
        <w:rPr/>
      </w:pPr>
      <w:r>
        <w:rPr>
          <w:spacing w:val="-11"/>
        </w:rPr>
        <w:t>描件； ③需上传的其他附件材料。</w:t>
      </w:r>
    </w:p>
    <w:p>
      <w:pPr>
        <w:pStyle w:val="BodyText"/>
        <w:ind w:left="500"/>
        <w:spacing w:before="183" w:line="219" w:lineRule="auto"/>
        <w:rPr/>
      </w:pPr>
      <w:r>
        <w:rPr>
          <w:spacing w:val="-6"/>
        </w:rPr>
        <w:t>1、2020</w:t>
      </w:r>
      <w:r>
        <w:rPr>
          <w:spacing w:val="-52"/>
        </w:rPr>
        <w:t xml:space="preserve"> </w:t>
      </w:r>
      <w:r>
        <w:rPr>
          <w:spacing w:val="-6"/>
        </w:rPr>
        <w:t>年</w:t>
      </w:r>
      <w:r>
        <w:rPr>
          <w:spacing w:val="-35"/>
        </w:rPr>
        <w:t xml:space="preserve"> </w:t>
      </w:r>
      <w:r>
        <w:rPr>
          <w:spacing w:val="-6"/>
        </w:rPr>
        <w:t>1</w:t>
      </w:r>
      <w:r>
        <w:rPr>
          <w:spacing w:val="-47"/>
        </w:rPr>
        <w:t xml:space="preserve"> </w:t>
      </w:r>
      <w:r>
        <w:rPr>
          <w:spacing w:val="-6"/>
        </w:rPr>
        <w:t>月至今《北京市社会保险个人权益记录（</w:t>
      </w:r>
      <w:r>
        <w:rPr>
          <w:spacing w:val="-7"/>
        </w:rPr>
        <w:t>参保人员缴费信息）</w:t>
      </w:r>
      <w:r>
        <w:rPr>
          <w:spacing w:val="33"/>
        </w:rPr>
        <w:t xml:space="preserve"> </w:t>
      </w:r>
      <w:r>
        <w:rPr>
          <w:spacing w:val="-7"/>
        </w:rPr>
        <w:t>》</w:t>
      </w:r>
    </w:p>
    <w:p>
      <w:pPr>
        <w:pStyle w:val="BodyText"/>
        <w:ind w:left="119" w:firstLine="362"/>
        <w:spacing w:before="181" w:line="360" w:lineRule="auto"/>
        <w:rPr/>
      </w:pPr>
      <w:r>
        <w:rPr>
          <w:spacing w:val="-7"/>
        </w:rPr>
        <w:t>第一步：登陆北京市人力资源和社会保障局-社会保险权益查询服务，网址如下：</w:t>
      </w:r>
      <w:r>
        <w:rPr>
          <w:spacing w:val="16"/>
        </w:rPr>
        <w:t xml:space="preserve"> </w:t>
      </w:r>
      <w:hyperlink w:history="true" r:id="rId29">
        <w:r>
          <w:rPr/>
          <w:t>http://fuwu.rsj.beijing.gov.cn/bjdkhy/ggfw/f/07</w:t>
        </w:r>
      </w:hyperlink>
      <w:r>
        <w:rPr/>
        <w:t>，点</w:t>
      </w:r>
      <w:r>
        <w:rPr>
          <w:spacing w:val="-1"/>
        </w:rPr>
        <w:t>击右上角个人登陆，进</w:t>
      </w:r>
    </w:p>
    <w:p>
      <w:pPr>
        <w:pStyle w:val="BodyText"/>
        <w:spacing w:before="1" w:line="219" w:lineRule="auto"/>
        <w:rPr/>
      </w:pPr>
      <w:r>
        <w:rPr/>
        <w:t>入系统（如下图</w:t>
      </w:r>
      <w:r>
        <w:rPr>
          <w:spacing w:val="-3"/>
        </w:rPr>
        <w:t>），</w:t>
      </w:r>
      <w:r>
        <w:rPr/>
        <w:t>系统将自动跳转到北京市统一身份认证平</w:t>
      </w:r>
      <w:r>
        <w:rPr>
          <w:spacing w:val="-1"/>
        </w:rPr>
        <w:t>台。</w:t>
      </w:r>
    </w:p>
    <w:p>
      <w:pPr>
        <w:ind w:firstLine="698"/>
        <w:spacing w:before="149" w:line="2683" w:lineRule="exact"/>
        <w:rPr/>
      </w:pPr>
      <w:r>
        <w:rPr>
          <w:position w:val="-53"/>
        </w:rPr>
        <w:drawing>
          <wp:inline distT="0" distB="0" distL="0" distR="0">
            <wp:extent cx="4632959" cy="1703705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2959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82"/>
        <w:spacing w:before="191" w:line="465" w:lineRule="exact"/>
        <w:rPr/>
      </w:pPr>
      <w:r>
        <w:rPr>
          <w:spacing w:val="-10"/>
          <w:position w:val="17"/>
        </w:rPr>
        <w:t>第二步：输入用户名和密码、 验证码后，</w:t>
      </w:r>
      <w:r>
        <w:rPr>
          <w:spacing w:val="-8"/>
          <w:position w:val="17"/>
        </w:rPr>
        <w:t xml:space="preserve"> </w:t>
      </w:r>
      <w:r>
        <w:rPr>
          <w:spacing w:val="-10"/>
          <w:position w:val="17"/>
        </w:rPr>
        <w:t>进入系统进行定制。 未注册的需要先</w:t>
      </w:r>
    </w:p>
    <w:p>
      <w:pPr>
        <w:pStyle w:val="BodyText"/>
        <w:ind w:left="1"/>
        <w:spacing w:before="1" w:line="220" w:lineRule="auto"/>
        <w:rPr/>
      </w:pPr>
      <w:r>
        <w:rPr>
          <w:spacing w:val="-6"/>
        </w:rPr>
        <w:t>注册再登陆。</w:t>
      </w:r>
    </w:p>
    <w:p>
      <w:pPr>
        <w:spacing w:line="220" w:lineRule="auto"/>
        <w:sectPr>
          <w:footerReference w:type="default" r:id="rId28"/>
          <w:pgSz w:w="11909" w:h="16839"/>
          <w:pgMar w:top="1431" w:right="1453" w:bottom="1758" w:left="1687" w:header="0" w:footer="1593" w:gutter="0"/>
        </w:sectPr>
        <w:rPr/>
      </w:pPr>
    </w:p>
    <w:p>
      <w:pPr>
        <w:ind w:firstLine="609"/>
        <w:spacing w:before="147" w:line="4114" w:lineRule="exact"/>
        <w:rPr/>
      </w:pPr>
      <w:r>
        <w:rPr>
          <w:position w:val="-82"/>
        </w:rPr>
        <w:drawing>
          <wp:inline distT="0" distB="0" distL="0" distR="0">
            <wp:extent cx="4742814" cy="2612390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42814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80"/>
        <w:spacing w:before="189" w:line="212" w:lineRule="auto"/>
        <w:rPr/>
      </w:pPr>
      <w:r>
        <w:rPr>
          <w:spacing w:val="-6"/>
        </w:rPr>
        <w:t>第三步：成功登陆后， 点击</w:t>
      </w:r>
      <w:r>
        <w:rPr>
          <w:rFonts w:ascii="Calibri" w:hAnsi="Calibri" w:eastAsia="Calibri" w:cs="Calibri"/>
          <w:spacing w:val="-6"/>
        </w:rPr>
        <w:t>“</w:t>
      </w:r>
      <w:r>
        <w:rPr>
          <w:spacing w:val="-6"/>
        </w:rPr>
        <w:t>参保人员缴费信息查询</w:t>
      </w:r>
      <w:r>
        <w:rPr>
          <w:rFonts w:ascii="Calibri" w:hAnsi="Calibri" w:eastAsia="Calibri" w:cs="Calibri"/>
          <w:spacing w:val="-6"/>
        </w:rPr>
        <w:t>”</w:t>
      </w:r>
      <w:r>
        <w:rPr>
          <w:rFonts w:ascii="Calibri" w:hAnsi="Calibri" w:eastAsia="Calibri" w:cs="Calibri"/>
          <w:spacing w:val="-7"/>
        </w:rPr>
        <w:t xml:space="preserve"> </w:t>
      </w:r>
      <w:r>
        <w:rPr>
          <w:spacing w:val="-7"/>
        </w:rPr>
        <w:t>（如下图）。</w:t>
      </w:r>
    </w:p>
    <w:p>
      <w:pPr>
        <w:ind w:firstLine="1128"/>
        <w:spacing w:line="3413" w:lineRule="exact"/>
        <w:rPr/>
      </w:pPr>
      <w:r>
        <w:rPr>
          <w:position w:val="-68"/>
        </w:rPr>
        <w:drawing>
          <wp:inline distT="0" distB="0" distL="0" distR="0">
            <wp:extent cx="4389120" cy="2167255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8912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3" w:firstLine="467"/>
        <w:spacing w:before="42" w:line="358" w:lineRule="auto"/>
        <w:jc w:val="both"/>
        <w:rPr/>
      </w:pPr>
      <w:r>
        <w:rPr>
          <w:spacing w:val="-4"/>
        </w:rPr>
        <w:t>第四步：定制《北京市社会保险个人权益记录（参保人员缴费信息）</w:t>
      </w:r>
      <w:r>
        <w:rPr>
          <w:spacing w:val="-40"/>
        </w:rPr>
        <w:t xml:space="preserve"> </w:t>
      </w:r>
      <w:r>
        <w:rPr>
          <w:spacing w:val="-4"/>
        </w:rPr>
        <w:t>》。 “缴</w:t>
      </w:r>
      <w:r>
        <w:rPr/>
        <w:t xml:space="preserve"> </w:t>
      </w:r>
      <w:r>
        <w:rPr>
          <w:spacing w:val="-7"/>
        </w:rPr>
        <w:t>费起始年月”选择</w:t>
      </w:r>
      <w:r>
        <w:rPr>
          <w:spacing w:val="-50"/>
        </w:rPr>
        <w:t xml:space="preserve"> </w:t>
      </w:r>
      <w:r>
        <w:rPr>
          <w:spacing w:val="-7"/>
        </w:rPr>
        <w:t>2020</w:t>
      </w:r>
      <w:r>
        <w:rPr>
          <w:spacing w:val="-52"/>
        </w:rPr>
        <w:t xml:space="preserve"> </w:t>
      </w:r>
      <w:r>
        <w:rPr>
          <w:spacing w:val="-7"/>
        </w:rPr>
        <w:t>年</w:t>
      </w:r>
      <w:r>
        <w:rPr>
          <w:spacing w:val="-30"/>
        </w:rPr>
        <w:t xml:space="preserve"> </w:t>
      </w:r>
      <w:r>
        <w:rPr>
          <w:spacing w:val="-7"/>
        </w:rPr>
        <w:t>1</w:t>
      </w:r>
      <w:r>
        <w:rPr>
          <w:spacing w:val="-47"/>
        </w:rPr>
        <w:t xml:space="preserve"> </w:t>
      </w:r>
      <w:r>
        <w:rPr>
          <w:spacing w:val="-7"/>
        </w:rPr>
        <w:t>月，“缴费截止年月</w:t>
      </w:r>
      <w:r>
        <w:rPr>
          <w:spacing w:val="-88"/>
        </w:rPr>
        <w:t xml:space="preserve"> </w:t>
      </w:r>
      <w:r>
        <w:rPr>
          <w:spacing w:val="-7"/>
        </w:rPr>
        <w:t>”选择最近的可选</w:t>
      </w:r>
      <w:r>
        <w:rPr>
          <w:spacing w:val="-8"/>
        </w:rPr>
        <w:t>月份， 点击“查</w:t>
      </w:r>
    </w:p>
    <w:p>
      <w:pPr>
        <w:pStyle w:val="BodyText"/>
        <w:spacing w:before="1" w:line="218" w:lineRule="auto"/>
        <w:rPr/>
      </w:pPr>
      <w:r>
        <w:rPr>
          <w:spacing w:val="-1"/>
        </w:rPr>
        <w:t>询</w:t>
      </w:r>
      <w:r>
        <w:rPr>
          <w:spacing w:val="-88"/>
        </w:rPr>
        <w:t xml:space="preserve"> </w:t>
      </w:r>
      <w:r>
        <w:rPr>
          <w:spacing w:val="-1"/>
        </w:rPr>
        <w:t>”，缴费明细在下方显示。点击“下载打印”可下载到本</w:t>
      </w:r>
      <w:r>
        <w:rPr>
          <w:spacing w:val="-2"/>
        </w:rPr>
        <w:t>地，然后上传。</w:t>
      </w:r>
    </w:p>
    <w:p>
      <w:pPr>
        <w:spacing w:line="218" w:lineRule="auto"/>
        <w:sectPr>
          <w:footerReference w:type="default" r:id="rId31"/>
          <w:pgSz w:w="11909" w:h="16839"/>
          <w:pgMar w:top="1431" w:right="1512" w:bottom="1758" w:left="1689" w:header="0" w:footer="1593" w:gutter="0"/>
        </w:sectPr>
        <w:rPr/>
      </w:pPr>
    </w:p>
    <w:p>
      <w:pPr>
        <w:ind w:firstLine="667"/>
        <w:spacing w:before="152" w:line="4109" w:lineRule="exact"/>
        <w:rPr/>
      </w:pPr>
      <w:r>
        <w:rPr>
          <w:position w:val="-82"/>
        </w:rPr>
        <w:drawing>
          <wp:inline distT="0" distB="0" distL="0" distR="0">
            <wp:extent cx="4977129" cy="2609215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77129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699"/>
        <w:spacing w:before="188" w:line="219" w:lineRule="auto"/>
        <w:rPr/>
      </w:pPr>
      <w:r>
        <w:rPr>
          <w:spacing w:val="-1"/>
        </w:rPr>
        <w:t>2、下载《诚信声明》，手动填写相关信息</w:t>
      </w:r>
      <w:r>
        <w:rPr>
          <w:spacing w:val="-2"/>
        </w:rPr>
        <w:t>，签字盖公章后，上传扫描件。</w:t>
      </w:r>
    </w:p>
    <w:p>
      <w:pPr>
        <w:ind w:firstLine="1214"/>
        <w:spacing w:before="145" w:line="3547" w:lineRule="exact"/>
        <w:rPr/>
      </w:pPr>
      <w:r>
        <w:rPr>
          <w:position w:val="-70"/>
        </w:rPr>
        <w:drawing>
          <wp:inline distT="0" distB="0" distL="0" distR="0">
            <wp:extent cx="4282440" cy="2252345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8244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firstLine="485"/>
        <w:spacing w:before="78" w:line="359" w:lineRule="auto"/>
        <w:jc w:val="both"/>
        <w:rPr/>
      </w:pPr>
      <w:r>
        <w:rPr>
          <w:spacing w:val="-15"/>
        </w:rPr>
        <w:t>3、需要上传的材料。</w:t>
      </w:r>
      <w:r>
        <w:rPr>
          <w:spacing w:val="51"/>
        </w:rPr>
        <w:t xml:space="preserve"> </w:t>
      </w:r>
      <w:r>
        <w:rPr>
          <w:spacing w:val="-15"/>
        </w:rPr>
        <w:t>《入学通知书》 、国</w:t>
      </w:r>
      <w:r>
        <w:rPr>
          <w:spacing w:val="-16"/>
        </w:rPr>
        <w:t>（境）</w:t>
      </w:r>
      <w:r>
        <w:rPr>
          <w:spacing w:val="-41"/>
        </w:rPr>
        <w:t xml:space="preserve"> </w:t>
      </w:r>
      <w:r>
        <w:rPr>
          <w:spacing w:val="-16"/>
        </w:rPr>
        <w:t>外留学期间的成绩单、国（境）</w:t>
      </w:r>
      <w:r>
        <w:rPr/>
        <w:t xml:space="preserve"> </w:t>
      </w:r>
      <w:r>
        <w:rPr/>
        <w:t>外院校颁发的学位证书或毕业证书、教育部留学服务中心出具</w:t>
      </w:r>
      <w:r>
        <w:rPr>
          <w:spacing w:val="-1"/>
        </w:rPr>
        <w:t>的《国外学历学位认</w:t>
      </w:r>
      <w:r>
        <w:rPr/>
        <w:t xml:space="preserve">  </w:t>
      </w:r>
      <w:r>
        <w:rPr>
          <w:spacing w:val="-4"/>
        </w:rPr>
        <w:t>证书》 、国家移民管理局或市公安局出入境管理局出具的留学期间《出入境记录查</w:t>
      </w:r>
      <w:r>
        <w:rPr>
          <w:spacing w:val="9"/>
        </w:rPr>
        <w:t xml:space="preserve">  </w:t>
      </w:r>
      <w:r>
        <w:rPr/>
        <w:t>询结果》电子扫描件（如因疫情原因在国（境）学习时间</w:t>
      </w:r>
      <w:r>
        <w:rPr>
          <w:spacing w:val="-1"/>
        </w:rPr>
        <w:t>不满一年的，应提供所在</w:t>
      </w:r>
      <w:r>
        <w:rPr/>
        <w:t xml:space="preserve">  </w:t>
      </w:r>
      <w:r>
        <w:rPr/>
        <w:t>国（地区）停航通知、线上学习通知、网课课表等证明材料）等</w:t>
      </w:r>
      <w:r>
        <w:rPr>
          <w:spacing w:val="-1"/>
        </w:rPr>
        <w:t>、申报单位工作期</w:t>
      </w:r>
      <w:r>
        <w:rPr/>
        <w:t xml:space="preserve">  </w:t>
      </w:r>
      <w:r>
        <w:rPr>
          <w:spacing w:val="-8"/>
        </w:rPr>
        <w:t>间的《个人所得税纳税记录》</w:t>
      </w:r>
      <w:r>
        <w:rPr>
          <w:spacing w:val="37"/>
        </w:rPr>
        <w:t xml:space="preserve"> </w:t>
      </w:r>
      <w:r>
        <w:rPr>
          <w:spacing w:val="-8"/>
        </w:rPr>
        <w:t>、 《北京市社会保险个人权益记录（参保人员缴费信</w:t>
      </w:r>
    </w:p>
    <w:p>
      <w:pPr>
        <w:pStyle w:val="BodyText"/>
        <w:ind w:left="7"/>
        <w:spacing w:before="1" w:line="219" w:lineRule="auto"/>
        <w:rPr/>
      </w:pPr>
      <w:r>
        <w:rPr>
          <w:spacing w:val="-2"/>
        </w:rPr>
        <w:t>息）》等电子扫描件。</w:t>
      </w:r>
    </w:p>
    <w:p>
      <w:pPr>
        <w:ind w:left="650"/>
        <w:spacing w:before="197" w:line="219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五、后续流程</w:t>
      </w:r>
    </w:p>
    <w:p>
      <w:pPr>
        <w:pStyle w:val="BodyText"/>
        <w:ind w:left="506"/>
        <w:spacing w:before="228" w:line="219" w:lineRule="auto"/>
        <w:rPr/>
      </w:pPr>
      <w:r>
        <w:rPr>
          <w:spacing w:val="-3"/>
        </w:rPr>
        <w:t>已完成复审的， 区委人才办按程序将通过名单报市人才工作局。市人才工作局</w:t>
      </w:r>
    </w:p>
    <w:p>
      <w:pPr>
        <w:spacing w:line="219" w:lineRule="auto"/>
        <w:sectPr>
          <w:footerReference w:type="default" r:id="rId34"/>
          <w:pgSz w:w="11909" w:h="16839"/>
          <w:pgMar w:top="1431" w:right="1413" w:bottom="1758" w:left="1689" w:header="0" w:footer="1593" w:gutter="0"/>
        </w:sectPr>
        <w:rPr/>
      </w:pPr>
    </w:p>
    <w:p>
      <w:pPr>
        <w:pStyle w:val="BodyText"/>
        <w:spacing w:before="182" w:line="360" w:lineRule="auto"/>
        <w:jc w:val="both"/>
        <w:rPr/>
      </w:pPr>
      <w:r>
        <w:rPr>
          <w:spacing w:val="-5"/>
        </w:rPr>
        <w:t>按程序确定拟引进人才名单。 区委人才办按照拟引进人才名单， 通知并指导各申报</w:t>
      </w:r>
      <w:r>
        <w:rPr/>
        <w:t xml:space="preserve"> </w:t>
      </w:r>
      <w:r>
        <w:rPr>
          <w:spacing w:val="1"/>
        </w:rPr>
        <w:t>单位填报北京市“人才业务办理平台</w:t>
      </w:r>
      <w:r>
        <w:rPr>
          <w:spacing w:val="-87"/>
        </w:rPr>
        <w:t xml:space="preserve"> </w:t>
      </w:r>
      <w:r>
        <w:rPr>
          <w:spacing w:val="1"/>
        </w:rPr>
        <w:t>”，申报单</w:t>
      </w:r>
      <w:r>
        <w:rPr/>
        <w:t>位和个人应配合做好材料提报及审</w:t>
      </w:r>
    </w:p>
    <w:p>
      <w:pPr>
        <w:pStyle w:val="BodyText"/>
        <w:spacing w:line="220" w:lineRule="auto"/>
        <w:rPr/>
      </w:pPr>
      <w:r>
        <w:rPr>
          <w:spacing w:val="-9"/>
        </w:rPr>
        <w:t>核工作。</w:t>
      </w:r>
    </w:p>
    <w:p>
      <w:pPr>
        <w:ind w:left="650"/>
        <w:spacing w:before="190" w:line="464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  <w:position w:val="10"/>
        </w:rPr>
        <w:t>六、技术支持</w:t>
      </w:r>
    </w:p>
    <w:p>
      <w:pPr>
        <w:pStyle w:val="BodyText"/>
        <w:ind w:left="479"/>
        <w:spacing w:line="219" w:lineRule="auto"/>
        <w:rPr/>
      </w:pPr>
      <w:r>
        <w:rPr>
          <w:spacing w:val="-13"/>
        </w:rPr>
        <w:t>技术支持：</w:t>
      </w:r>
      <w:r>
        <w:rPr>
          <w:spacing w:val="38"/>
        </w:rPr>
        <w:t xml:space="preserve"> </w:t>
      </w:r>
      <w:r>
        <w:rPr>
          <w:spacing w:val="-13"/>
        </w:rPr>
        <w:t>84296151</w:t>
      </w:r>
    </w:p>
    <w:p>
      <w:pPr>
        <w:pStyle w:val="BodyText"/>
        <w:ind w:left="478"/>
        <w:spacing w:before="93" w:line="220" w:lineRule="auto"/>
        <w:rPr/>
      </w:pPr>
      <w:r>
        <w:rPr>
          <w:spacing w:val="-1"/>
        </w:rPr>
        <w:t>注：系统问题请申请单位指派一名具体负责同志统一对接。</w:t>
      </w:r>
    </w:p>
    <w:sectPr>
      <w:footerReference w:type="default" r:id="rId37"/>
      <w:pgSz w:w="11909" w:h="16839"/>
      <w:pgMar w:top="1431" w:right="1522" w:bottom="1758" w:left="1691" w:header="0" w:footer="15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0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0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footer" Target="footer3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footer" Target="footer2.xml"/><Relationship Id="rId40" Type="http://schemas.openxmlformats.org/officeDocument/2006/relationships/fontTable" Target="fontTable.xml"/><Relationship Id="rId4" Type="http://schemas.openxmlformats.org/officeDocument/2006/relationships/image" Target="media/image2.jpeg"/><Relationship Id="rId39" Type="http://schemas.openxmlformats.org/officeDocument/2006/relationships/styles" Target="styles.xml"/><Relationship Id="rId38" Type="http://schemas.openxmlformats.org/officeDocument/2006/relationships/settings" Target="settings.xml"/><Relationship Id="rId37" Type="http://schemas.openxmlformats.org/officeDocument/2006/relationships/footer" Target="footer12.xml"/><Relationship Id="rId36" Type="http://schemas.openxmlformats.org/officeDocument/2006/relationships/image" Target="media/image23.jpeg"/><Relationship Id="rId35" Type="http://schemas.openxmlformats.org/officeDocument/2006/relationships/image" Target="media/image22.jpeg"/><Relationship Id="rId34" Type="http://schemas.openxmlformats.org/officeDocument/2006/relationships/footer" Target="footer11.xml"/><Relationship Id="rId33" Type="http://schemas.openxmlformats.org/officeDocument/2006/relationships/image" Target="media/image21.jpeg"/><Relationship Id="rId32" Type="http://schemas.openxmlformats.org/officeDocument/2006/relationships/image" Target="media/image20.jpeg"/><Relationship Id="rId31" Type="http://schemas.openxmlformats.org/officeDocument/2006/relationships/footer" Target="footer10.xml"/><Relationship Id="rId30" Type="http://schemas.openxmlformats.org/officeDocument/2006/relationships/image" Target="media/image19.jpeg"/><Relationship Id="rId3" Type="http://schemas.openxmlformats.org/officeDocument/2006/relationships/image" Target="media/image1.jpeg"/><Relationship Id="rId29" Type="http://schemas.openxmlformats.org/officeDocument/2006/relationships/hyperlink" Target="http://fuwu.rsj.beijing.gov.cn/bjdkhy/ggfw/f/07" TargetMode="External"/><Relationship Id="rId28" Type="http://schemas.openxmlformats.org/officeDocument/2006/relationships/footer" Target="footer9.xml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footer" Target="footer8.xml"/><Relationship Id="rId24" Type="http://schemas.openxmlformats.org/officeDocument/2006/relationships/image" Target="media/image16.jpeg"/><Relationship Id="rId23" Type="http://schemas.openxmlformats.org/officeDocument/2006/relationships/image" Target="media/image15.jpeg"/><Relationship Id="rId22" Type="http://schemas.openxmlformats.org/officeDocument/2006/relationships/image" Target="media/image14.jpeg"/><Relationship Id="rId21" Type="http://schemas.openxmlformats.org/officeDocument/2006/relationships/footer" Target="footer7.xml"/><Relationship Id="rId20" Type="http://schemas.openxmlformats.org/officeDocument/2006/relationships/image" Target="media/image13.jpeg"/><Relationship Id="rId2" Type="http://schemas.openxmlformats.org/officeDocument/2006/relationships/hyperlink" Target="https://www.chytalents.gov" TargetMode="Externa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footer" Target="footer6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footer" Target="footer5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footer" Target="footer4.xml"/><Relationship Id="rId10" Type="http://schemas.openxmlformats.org/officeDocument/2006/relationships/image" Target="media/image6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2023-04-04T12:31:06Z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2023-04-07T16:30:15</vt:filetime>
  </property>
</Properties>
</file>